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2126"/>
        <w:gridCol w:w="2268"/>
      </w:tblGrid>
      <w:tr w:rsidR="00500B3A" w:rsidRPr="006646E2" w14:paraId="07B5417D" w14:textId="77777777" w:rsidTr="00E24C02">
        <w:trPr>
          <w:trHeight w:val="567"/>
        </w:trPr>
        <w:tc>
          <w:tcPr>
            <w:tcW w:w="3686" w:type="dxa"/>
          </w:tcPr>
          <w:p w14:paraId="23A6CF21" w14:textId="77777777" w:rsidR="00500B3A" w:rsidRPr="006646E2" w:rsidRDefault="00500B3A" w:rsidP="002C51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646E2">
              <w:rPr>
                <w:rFonts w:ascii="Tahoma" w:hAnsi="Tahoma" w:cs="Tahoma"/>
                <w:b/>
                <w:sz w:val="18"/>
                <w:szCs w:val="18"/>
              </w:rPr>
              <w:t>Component Type(s)</w:t>
            </w:r>
          </w:p>
        </w:tc>
        <w:tc>
          <w:tcPr>
            <w:tcW w:w="1985" w:type="dxa"/>
          </w:tcPr>
          <w:p w14:paraId="5164FD41" w14:textId="77777777" w:rsidR="00500B3A" w:rsidRPr="006646E2" w:rsidRDefault="00500B3A" w:rsidP="002C51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646E2">
              <w:rPr>
                <w:rFonts w:ascii="Tahoma" w:hAnsi="Tahoma" w:cs="Tahoma"/>
                <w:b/>
                <w:sz w:val="18"/>
                <w:szCs w:val="18"/>
              </w:rPr>
              <w:t>Product Specification</w:t>
            </w:r>
          </w:p>
        </w:tc>
        <w:tc>
          <w:tcPr>
            <w:tcW w:w="2126" w:type="dxa"/>
          </w:tcPr>
          <w:p w14:paraId="2A547F68" w14:textId="77777777" w:rsidR="00500B3A" w:rsidRPr="006646E2" w:rsidRDefault="00500B3A" w:rsidP="002C51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646E2">
              <w:rPr>
                <w:rFonts w:ascii="Tahoma" w:hAnsi="Tahoma" w:cs="Tahoma"/>
                <w:b/>
                <w:sz w:val="18"/>
                <w:szCs w:val="18"/>
              </w:rPr>
              <w:t>Manufacturer’s product certificate</w:t>
            </w:r>
          </w:p>
        </w:tc>
        <w:tc>
          <w:tcPr>
            <w:tcW w:w="2268" w:type="dxa"/>
          </w:tcPr>
          <w:p w14:paraId="06A875A0" w14:textId="77777777" w:rsidR="00500B3A" w:rsidRPr="006646E2" w:rsidRDefault="00500B3A" w:rsidP="002C51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646E2">
              <w:rPr>
                <w:rFonts w:ascii="Tahoma" w:hAnsi="Tahoma" w:cs="Tahoma"/>
                <w:b/>
                <w:sz w:val="18"/>
                <w:szCs w:val="18"/>
              </w:rPr>
              <w:t>Authorized Approved Source</w:t>
            </w:r>
          </w:p>
        </w:tc>
      </w:tr>
      <w:tr w:rsidR="00500B3A" w:rsidRPr="005B0E32" w14:paraId="38D0DC35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FB07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Fixed capacitor, multilayer ceramic dielectric Class 2C1</w:t>
            </w:r>
          </w:p>
          <w:p w14:paraId="7AB4123B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67B4" w14:textId="3DAFE674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30</w:t>
            </w:r>
            <w:r w:rsidR="002C2C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 xml:space="preserve">701-801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331" w14:textId="2028CC9B" w:rsidR="00A27A88" w:rsidRPr="005B0E32" w:rsidRDefault="00A27A88" w:rsidP="00A27A88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15.0007</w:t>
            </w:r>
          </w:p>
          <w:p w14:paraId="67935169" w14:textId="29FB0E8D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E00" w14:textId="42B2868E" w:rsidR="00500B3A" w:rsidRPr="005B0E32" w:rsidRDefault="00882570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KYOCERA AVX Components </w:t>
            </w:r>
            <w:r w:rsidR="003A34FA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Ltd</w:t>
            </w:r>
          </w:p>
        </w:tc>
      </w:tr>
      <w:tr w:rsidR="00500B3A" w:rsidRPr="005B0E32" w14:paraId="728F7BC5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BEA9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Fixed capacitors, multilayer ceramic dielectric Class 1B</w:t>
            </w:r>
          </w:p>
          <w:p w14:paraId="7B4B3853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CDAE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 xml:space="preserve">CECC 30 601-009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38C" w14:textId="6D92A429" w:rsidR="00500B3A" w:rsidRPr="005B0E32" w:rsidRDefault="00F00597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15.0004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98F" w14:textId="1B543314" w:rsidR="00500B3A" w:rsidRPr="005B0E32" w:rsidRDefault="00F52B67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KYOCERA AVX Components </w:t>
            </w:r>
            <w:r w:rsidR="00AC75A5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Ltd</w:t>
            </w:r>
          </w:p>
        </w:tc>
      </w:tr>
      <w:tr w:rsidR="00500B3A" w:rsidRPr="005B0E32" w14:paraId="0960E6DE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3932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Fixed capacitors, multilayer ceramic dielectric Class 2C1</w:t>
            </w:r>
          </w:p>
          <w:p w14:paraId="6F7AD39B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D419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 xml:space="preserve">CECC 30 701-007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3AC" w14:textId="0EAD8746" w:rsidR="00B845CC" w:rsidRPr="005B0E32" w:rsidRDefault="00B845CC" w:rsidP="00B845C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15.0005</w:t>
            </w:r>
          </w:p>
          <w:p w14:paraId="7819A768" w14:textId="50964435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94E" w14:textId="0D50030C" w:rsidR="00500B3A" w:rsidRPr="005B0E32" w:rsidRDefault="00D8498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KYOCERA AVX Components </w:t>
            </w:r>
            <w:r w:rsidR="006E5BC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Ltd</w:t>
            </w:r>
          </w:p>
        </w:tc>
      </w:tr>
      <w:tr w:rsidR="00500B3A" w:rsidRPr="005B0E32" w14:paraId="22A92DFE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8898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Tantalum Capacitors Surface Mount Style 1</w:t>
            </w:r>
          </w:p>
          <w:p w14:paraId="4ED62707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2265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BS CECC 30 801-005</w:t>
            </w:r>
          </w:p>
          <w:p w14:paraId="6A0971FF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48C4" w14:textId="410EE01D" w:rsidR="00457FB8" w:rsidRPr="005B0E32" w:rsidRDefault="00457FB8" w:rsidP="00457FB8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13.0004</w:t>
            </w:r>
          </w:p>
          <w:p w14:paraId="3F4D587E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BDE1" w14:textId="37BE11F8" w:rsidR="00500B3A" w:rsidRPr="005B0E32" w:rsidRDefault="00522833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KYOCERA AVX Components </w:t>
            </w:r>
            <w:r w:rsidR="000229B0"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s.r.o.</w:t>
            </w:r>
          </w:p>
        </w:tc>
      </w:tr>
      <w:tr w:rsidR="00500B3A" w:rsidRPr="005B0E32" w14:paraId="1C87F7BE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272A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Tantalum Capacitor – Chip Style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5172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BS CECC 30 801-011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9B9" w14:textId="35D7BAD7" w:rsidR="004F39CC" w:rsidRPr="005B0E32" w:rsidRDefault="004F39CC" w:rsidP="004F39C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13.0005</w:t>
            </w:r>
          </w:p>
          <w:p w14:paraId="47265E6D" w14:textId="53F11051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789" w14:textId="7E355F82" w:rsidR="00500B3A" w:rsidRPr="005B0E32" w:rsidRDefault="009962A8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KYOCERA AVX Components</w:t>
            </w:r>
            <w:r w:rsidR="004F39CC"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s.r.o.</w:t>
            </w:r>
          </w:p>
        </w:tc>
      </w:tr>
      <w:tr w:rsidR="00500B3A" w:rsidRPr="005B0E32" w14:paraId="1614C4D5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872F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Fixed low power non-wirewound resistor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DBD6" w14:textId="5F508B24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811E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101-804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857" w14:textId="6B0C6D91" w:rsidR="00500B3A" w:rsidRPr="005B0E32" w:rsidRDefault="00270B8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2E8" w14:textId="27B9D6A4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312DBB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191A9BC7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35CFDBD9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Fixed low power non-wirewound resistor </w:t>
            </w:r>
          </w:p>
        </w:tc>
        <w:tc>
          <w:tcPr>
            <w:tcW w:w="1985" w:type="dxa"/>
            <w:shd w:val="clear" w:color="auto" w:fill="auto"/>
          </w:tcPr>
          <w:p w14:paraId="0231DDB7" w14:textId="3F196B2F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4D77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101-803</w:t>
            </w:r>
          </w:p>
        </w:tc>
        <w:tc>
          <w:tcPr>
            <w:tcW w:w="2126" w:type="dxa"/>
          </w:tcPr>
          <w:p w14:paraId="4A213615" w14:textId="1EE35D76" w:rsidR="00270B89" w:rsidRPr="005B0E32" w:rsidRDefault="006B171F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14.0027</w:t>
            </w:r>
          </w:p>
          <w:p w14:paraId="4E136CB4" w14:textId="5B7D17FA" w:rsidR="00500B3A" w:rsidRPr="005B0E32" w:rsidRDefault="00292A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14.0029</w:t>
            </w:r>
          </w:p>
        </w:tc>
        <w:tc>
          <w:tcPr>
            <w:tcW w:w="2268" w:type="dxa"/>
          </w:tcPr>
          <w:p w14:paraId="5A3E0A36" w14:textId="3B590D0A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312DBB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721D66EF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2CD6D2D2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resistor</w:t>
            </w:r>
          </w:p>
        </w:tc>
        <w:tc>
          <w:tcPr>
            <w:tcW w:w="1985" w:type="dxa"/>
            <w:shd w:val="clear" w:color="auto" w:fill="auto"/>
          </w:tcPr>
          <w:p w14:paraId="48629E9A" w14:textId="1A008B2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BC54D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101-804</w:t>
            </w:r>
          </w:p>
        </w:tc>
        <w:tc>
          <w:tcPr>
            <w:tcW w:w="2126" w:type="dxa"/>
          </w:tcPr>
          <w:p w14:paraId="0A6C63F8" w14:textId="6BE9A4C8" w:rsidR="00CD7C7A" w:rsidRPr="005B0E32" w:rsidRDefault="00CD7C7A" w:rsidP="00CD7C7A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14.0034</w:t>
            </w:r>
          </w:p>
          <w:p w14:paraId="0A6B4B65" w14:textId="55935071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38262D" w14:textId="40520541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312DBB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0083D667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6D02CFD0" w14:textId="77777777" w:rsidR="00500B3A" w:rsidRPr="005B0E32" w:rsidRDefault="00500B3A" w:rsidP="002C515F">
            <w:pPr>
              <w:tabs>
                <w:tab w:val="left" w:pos="90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resistor – insulated</w:t>
            </w:r>
          </w:p>
        </w:tc>
        <w:tc>
          <w:tcPr>
            <w:tcW w:w="1985" w:type="dxa"/>
            <w:shd w:val="clear" w:color="auto" w:fill="auto"/>
          </w:tcPr>
          <w:p w14:paraId="1FEB5B78" w14:textId="5D0A3D82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4461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101-019</w:t>
            </w:r>
          </w:p>
        </w:tc>
        <w:tc>
          <w:tcPr>
            <w:tcW w:w="2126" w:type="dxa"/>
          </w:tcPr>
          <w:p w14:paraId="1E4C3C4F" w14:textId="57E0A8F0" w:rsidR="004734AC" w:rsidRPr="005B0E32" w:rsidRDefault="004734AC" w:rsidP="002C515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14.0026</w:t>
            </w:r>
          </w:p>
          <w:p w14:paraId="2320DCA4" w14:textId="677F9281" w:rsidR="00500B3A" w:rsidRPr="005B0E32" w:rsidRDefault="000C298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14.0028</w:t>
            </w:r>
          </w:p>
        </w:tc>
        <w:tc>
          <w:tcPr>
            <w:tcW w:w="2268" w:type="dxa"/>
          </w:tcPr>
          <w:p w14:paraId="3EBD5572" w14:textId="64ED4575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312DBB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1CAD4CC3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5CC4D4AE" w14:textId="77777777" w:rsidR="00500B3A" w:rsidRPr="005B0E32" w:rsidRDefault="00500B3A" w:rsidP="002C515F">
            <w:pPr>
              <w:tabs>
                <w:tab w:val="left" w:pos="90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resistor – insulated</w:t>
            </w:r>
          </w:p>
        </w:tc>
        <w:tc>
          <w:tcPr>
            <w:tcW w:w="1985" w:type="dxa"/>
            <w:shd w:val="clear" w:color="auto" w:fill="auto"/>
          </w:tcPr>
          <w:p w14:paraId="061FF7F3" w14:textId="2C7C7500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9A766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101-004</w:t>
            </w:r>
          </w:p>
        </w:tc>
        <w:tc>
          <w:tcPr>
            <w:tcW w:w="2126" w:type="dxa"/>
          </w:tcPr>
          <w:p w14:paraId="74D7D79E" w14:textId="727A4254" w:rsidR="0094510C" w:rsidRPr="005B0E32" w:rsidRDefault="0094510C" w:rsidP="002C51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14.0023</w:t>
            </w:r>
          </w:p>
          <w:p w14:paraId="39716FDD" w14:textId="77777777" w:rsidR="00197215" w:rsidRPr="005B0E32" w:rsidRDefault="00197215" w:rsidP="002C515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14.0030</w:t>
            </w:r>
          </w:p>
          <w:p w14:paraId="35A6DAE4" w14:textId="77777777" w:rsidR="00A52E7F" w:rsidRPr="005B0E32" w:rsidRDefault="00A52E7F" w:rsidP="002C515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14.0032</w:t>
            </w:r>
          </w:p>
          <w:p w14:paraId="17B154A3" w14:textId="1904FF7B" w:rsidR="00002B63" w:rsidRPr="005B0E32" w:rsidRDefault="00002B63" w:rsidP="00002B63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14.0033</w:t>
            </w:r>
          </w:p>
          <w:p w14:paraId="4A5834C8" w14:textId="605587A6" w:rsidR="00500B3A" w:rsidRPr="005B0E32" w:rsidRDefault="004A52E7" w:rsidP="002C51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14.0037</w:t>
            </w:r>
          </w:p>
        </w:tc>
        <w:tc>
          <w:tcPr>
            <w:tcW w:w="2268" w:type="dxa"/>
          </w:tcPr>
          <w:p w14:paraId="34EDAA5C" w14:textId="28353114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312DBB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2355E948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3F66974D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resistor</w:t>
            </w:r>
          </w:p>
        </w:tc>
        <w:tc>
          <w:tcPr>
            <w:tcW w:w="1985" w:type="dxa"/>
            <w:shd w:val="clear" w:color="auto" w:fill="auto"/>
          </w:tcPr>
          <w:p w14:paraId="5DC7433B" w14:textId="0094E16E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E85A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401-008</w:t>
            </w:r>
          </w:p>
        </w:tc>
        <w:tc>
          <w:tcPr>
            <w:tcW w:w="2126" w:type="dxa"/>
            <w:shd w:val="clear" w:color="auto" w:fill="auto"/>
          </w:tcPr>
          <w:p w14:paraId="5203EC9E" w14:textId="2A70661B" w:rsidR="007748E2" w:rsidRPr="005B0E32" w:rsidRDefault="007748E2" w:rsidP="007748E2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14.0044</w:t>
            </w:r>
          </w:p>
          <w:p w14:paraId="044F1F56" w14:textId="77777777" w:rsidR="00F35E7C" w:rsidRPr="005B0E32" w:rsidRDefault="00F35E7C" w:rsidP="002C515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IECQ-C BSI 14.0045</w:t>
            </w:r>
          </w:p>
          <w:p w14:paraId="5917C5F7" w14:textId="49C88170" w:rsidR="003B31A0" w:rsidRPr="005B0E32" w:rsidRDefault="003B31A0" w:rsidP="003B31A0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14.0047</w:t>
            </w:r>
          </w:p>
          <w:p w14:paraId="680ED5BC" w14:textId="78D44A86" w:rsidR="00500B3A" w:rsidRPr="005B0E32" w:rsidRDefault="00002F05" w:rsidP="002C515F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14.0048</w:t>
            </w:r>
          </w:p>
        </w:tc>
        <w:tc>
          <w:tcPr>
            <w:tcW w:w="2268" w:type="dxa"/>
          </w:tcPr>
          <w:p w14:paraId="1C2A71A1" w14:textId="27339D4C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EF2C34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  <w:tr w:rsidR="00500B3A" w:rsidRPr="005B0E32" w14:paraId="284E8029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31E3470C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resistor</w:t>
            </w:r>
          </w:p>
        </w:tc>
        <w:tc>
          <w:tcPr>
            <w:tcW w:w="1985" w:type="dxa"/>
            <w:shd w:val="clear" w:color="auto" w:fill="auto"/>
          </w:tcPr>
          <w:p w14:paraId="772973AB" w14:textId="1301F9E4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</w:t>
            </w:r>
            <w:r w:rsidR="00145D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sz w:val="18"/>
                <w:szCs w:val="18"/>
              </w:rPr>
              <w:t>401-003</w:t>
            </w:r>
          </w:p>
        </w:tc>
        <w:tc>
          <w:tcPr>
            <w:tcW w:w="2126" w:type="dxa"/>
            <w:shd w:val="clear" w:color="auto" w:fill="auto"/>
          </w:tcPr>
          <w:p w14:paraId="2838D283" w14:textId="150A2979" w:rsidR="00581A36" w:rsidRPr="005B0E32" w:rsidRDefault="00581A36" w:rsidP="00581A36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14.0038</w:t>
            </w:r>
          </w:p>
          <w:p w14:paraId="29B06C0B" w14:textId="595CF150" w:rsidR="00831B62" w:rsidRPr="005B0E32" w:rsidRDefault="00831B62" w:rsidP="00831B62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IECQ-C BSI 14.0039</w:t>
            </w:r>
          </w:p>
          <w:p w14:paraId="0C475EEF" w14:textId="41FC38D9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11BB63" w14:textId="7430A663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Welwyn Components</w:t>
            </w:r>
            <w:r w:rsidR="00EF2C34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</w:tc>
      </w:tr>
    </w:tbl>
    <w:p w14:paraId="66976B66" w14:textId="77777777" w:rsidR="00500B3A" w:rsidRDefault="00500B3A" w:rsidP="00500B3A"/>
    <w:p w14:paraId="5A002555" w14:textId="77777777" w:rsidR="00500B3A" w:rsidRDefault="00500B3A" w:rsidP="00500B3A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2126"/>
        <w:gridCol w:w="2268"/>
      </w:tblGrid>
      <w:tr w:rsidR="00500B3A" w:rsidRPr="00B242AB" w14:paraId="645980C1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22B1" w14:textId="77777777" w:rsidR="00500B3A" w:rsidRPr="00B242AB" w:rsidRDefault="00500B3A" w:rsidP="002C515F">
            <w:pPr>
              <w:rPr>
                <w:rFonts w:ascii="Tahoma" w:hAnsi="Tahoma" w:cs="Tahoma"/>
                <w:b/>
                <w:bCs/>
              </w:rPr>
            </w:pPr>
            <w:r w:rsidRPr="00B242AB">
              <w:rPr>
                <w:rFonts w:ascii="Tahoma" w:hAnsi="Tahoma" w:cs="Tahoma"/>
                <w:b/>
                <w:bCs/>
              </w:rPr>
              <w:lastRenderedPageBreak/>
              <w:t>Component Type(s)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C0F6" w14:textId="77777777" w:rsidR="00500B3A" w:rsidRPr="00B242AB" w:rsidRDefault="00500B3A" w:rsidP="002C515F">
            <w:pPr>
              <w:rPr>
                <w:rFonts w:ascii="Tahoma" w:hAnsi="Tahoma" w:cs="Tahoma"/>
                <w:b/>
              </w:rPr>
            </w:pPr>
            <w:r w:rsidRPr="00B242AB">
              <w:rPr>
                <w:rFonts w:ascii="Tahoma" w:hAnsi="Tahoma" w:cs="Tahoma"/>
                <w:b/>
              </w:rPr>
              <w:t>Product Specification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5CFA" w14:textId="77777777" w:rsidR="00500B3A" w:rsidRPr="00B242AB" w:rsidRDefault="00500B3A" w:rsidP="002C515F">
            <w:pPr>
              <w:rPr>
                <w:rFonts w:ascii="Tahoma" w:hAnsi="Tahoma" w:cs="Tahoma"/>
                <w:b/>
              </w:rPr>
            </w:pPr>
            <w:r w:rsidRPr="00B242AB">
              <w:rPr>
                <w:rFonts w:ascii="Tahoma" w:hAnsi="Tahoma" w:cs="Tahoma"/>
                <w:b/>
              </w:rPr>
              <w:t>Manufacturer’s product certificate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B32" w14:textId="77777777" w:rsidR="00500B3A" w:rsidRPr="00B242AB" w:rsidRDefault="00500B3A" w:rsidP="002C515F">
            <w:pPr>
              <w:rPr>
                <w:rFonts w:ascii="Tahoma" w:hAnsi="Tahoma" w:cs="Tahoma"/>
                <w:b/>
              </w:rPr>
            </w:pPr>
            <w:r w:rsidRPr="00B242AB">
              <w:rPr>
                <w:rFonts w:ascii="Tahoma" w:hAnsi="Tahoma" w:cs="Tahoma"/>
                <w:b/>
              </w:rPr>
              <w:t>Authorized Approved Source</w:t>
            </w:r>
          </w:p>
        </w:tc>
      </w:tr>
      <w:tr w:rsidR="00500B3A" w:rsidRPr="005B0E32" w14:paraId="01E3D3B2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58AD50AB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low power non-wirewound surface mounting (chip) resistors</w:t>
            </w:r>
          </w:p>
        </w:tc>
        <w:tc>
          <w:tcPr>
            <w:tcW w:w="1985" w:type="dxa"/>
            <w:shd w:val="clear" w:color="auto" w:fill="auto"/>
          </w:tcPr>
          <w:p w14:paraId="0BFC8C49" w14:textId="00C1A341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40</w:t>
            </w:r>
            <w:r w:rsidR="00540A9E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401-004</w:t>
            </w:r>
          </w:p>
        </w:tc>
        <w:tc>
          <w:tcPr>
            <w:tcW w:w="2126" w:type="dxa"/>
            <w:shd w:val="clear" w:color="auto" w:fill="auto"/>
          </w:tcPr>
          <w:p w14:paraId="5C75B371" w14:textId="77777777" w:rsidR="0089185C" w:rsidRPr="005B0E32" w:rsidRDefault="0089185C" w:rsidP="002C515F">
            <w:pPr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14.0025</w:t>
            </w:r>
          </w:p>
          <w:p w14:paraId="729E9007" w14:textId="019D48A0" w:rsidR="00500B3A" w:rsidRPr="005B0E32" w:rsidRDefault="001E25AF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14.0046</w:t>
            </w:r>
          </w:p>
        </w:tc>
        <w:tc>
          <w:tcPr>
            <w:tcW w:w="2268" w:type="dxa"/>
          </w:tcPr>
          <w:p w14:paraId="48084FA2" w14:textId="2E1D40E9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Welwyn Components</w:t>
            </w:r>
            <w:r w:rsidR="00477AD9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77A2C07B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1C3CFEFA" w14:textId="03A48F76" w:rsidR="00500B3A" w:rsidRPr="00BE2D33" w:rsidRDefault="0098559E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E2D33">
              <w:rPr>
                <w:rFonts w:ascii="Tahoma" w:hAnsi="Tahoma" w:cs="Tahoma"/>
                <w:bCs/>
                <w:sz w:val="18"/>
                <w:szCs w:val="18"/>
              </w:rPr>
              <w:t xml:space="preserve">Fixed tantalum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capacitors with </w:t>
            </w:r>
            <w:r w:rsidRPr="00BE2D33">
              <w:rPr>
                <w:rFonts w:ascii="Tahoma" w:hAnsi="Tahoma" w:cs="Tahoma"/>
                <w:bCs/>
                <w:sz w:val="18"/>
                <w:szCs w:val="18"/>
              </w:rPr>
              <w:t xml:space="preserve">non-solid electrolyte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- </w:t>
            </w:r>
            <w:r w:rsidRPr="00BE2D33">
              <w:rPr>
                <w:rFonts w:ascii="Tahoma" w:hAnsi="Tahoma" w:cs="Tahoma"/>
                <w:bCs/>
                <w:sz w:val="18"/>
                <w:szCs w:val="18"/>
              </w:rPr>
              <w:t>porous anode</w:t>
            </w:r>
          </w:p>
        </w:tc>
        <w:tc>
          <w:tcPr>
            <w:tcW w:w="1985" w:type="dxa"/>
            <w:shd w:val="clear" w:color="auto" w:fill="auto"/>
          </w:tcPr>
          <w:p w14:paraId="6B0E6FD9" w14:textId="795A0DED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F0EC3">
              <w:rPr>
                <w:rFonts w:ascii="Tahoma" w:hAnsi="Tahoma" w:cs="Tahoma"/>
                <w:bCs/>
                <w:sz w:val="18"/>
                <w:szCs w:val="18"/>
              </w:rPr>
              <w:t xml:space="preserve">BS CECC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30</w:t>
            </w:r>
            <w:r w:rsidR="006F5E1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202-001</w:t>
            </w:r>
          </w:p>
          <w:p w14:paraId="273DDEA2" w14:textId="2750C9F0" w:rsidR="001A228C" w:rsidRPr="005B0E32" w:rsidRDefault="001A228C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CECC 30 202-801 </w:t>
            </w:r>
          </w:p>
          <w:p w14:paraId="23E5BD10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A595B2" w14:textId="436CEF2F" w:rsidR="002254CB" w:rsidRPr="005B0E32" w:rsidRDefault="002254CB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LCIE 14.0018</w:t>
            </w:r>
          </w:p>
          <w:p w14:paraId="7E7EC82B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D21CAB" w14:textId="492DBFCB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="00AE6DF9"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3D4F53" w:rsidRPr="005B0E32">
              <w:rPr>
                <w:rFonts w:ascii="Tahoma" w:hAnsi="Tahoma" w:cs="Tahoma"/>
                <w:bCs/>
                <w:sz w:val="18"/>
                <w:szCs w:val="18"/>
              </w:rPr>
              <w:t>Israel</w:t>
            </w:r>
            <w:r w:rsidR="00AE020B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5C85AD00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750CD3F2" w14:textId="1EA2D2E7" w:rsidR="00500B3A" w:rsidRPr="00BE2D33" w:rsidRDefault="00D66AF4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E2D33">
              <w:rPr>
                <w:rFonts w:ascii="Tahoma" w:hAnsi="Tahoma" w:cs="Tahoma"/>
                <w:bCs/>
                <w:sz w:val="18"/>
                <w:szCs w:val="18"/>
              </w:rPr>
              <w:t xml:space="preserve">Fixed tantalum </w:t>
            </w:r>
            <w:r w:rsidR="007C1DD3">
              <w:rPr>
                <w:rFonts w:ascii="Tahoma" w:hAnsi="Tahoma" w:cs="Tahoma"/>
                <w:bCs/>
                <w:sz w:val="18"/>
                <w:szCs w:val="18"/>
              </w:rPr>
              <w:t xml:space="preserve">capacitors with </w:t>
            </w:r>
            <w:r w:rsidRPr="00BE2D33">
              <w:rPr>
                <w:rFonts w:ascii="Tahoma" w:hAnsi="Tahoma" w:cs="Tahoma"/>
                <w:bCs/>
                <w:sz w:val="18"/>
                <w:szCs w:val="18"/>
              </w:rPr>
              <w:t xml:space="preserve">non-solid electrolyte </w:t>
            </w:r>
            <w:r w:rsidR="0098559E">
              <w:rPr>
                <w:rFonts w:ascii="Tahoma" w:hAnsi="Tahoma" w:cs="Tahoma"/>
                <w:bCs/>
                <w:sz w:val="18"/>
                <w:szCs w:val="18"/>
              </w:rPr>
              <w:t xml:space="preserve">- </w:t>
            </w:r>
            <w:r w:rsidRPr="00BE2D33">
              <w:rPr>
                <w:rFonts w:ascii="Tahoma" w:hAnsi="Tahoma" w:cs="Tahoma"/>
                <w:bCs/>
                <w:sz w:val="18"/>
                <w:szCs w:val="18"/>
              </w:rPr>
              <w:t>porous anode</w:t>
            </w:r>
          </w:p>
        </w:tc>
        <w:tc>
          <w:tcPr>
            <w:tcW w:w="1985" w:type="dxa"/>
            <w:shd w:val="clear" w:color="auto" w:fill="auto"/>
          </w:tcPr>
          <w:p w14:paraId="2EDB6354" w14:textId="63F0076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30 202-005</w:t>
            </w:r>
          </w:p>
          <w:p w14:paraId="082BD371" w14:textId="7BE3B901" w:rsidR="00F15AC4" w:rsidRPr="005B0E32" w:rsidRDefault="00F15AC4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CECC 30 202-801</w:t>
            </w:r>
          </w:p>
        </w:tc>
        <w:tc>
          <w:tcPr>
            <w:tcW w:w="2126" w:type="dxa"/>
            <w:shd w:val="clear" w:color="auto" w:fill="auto"/>
          </w:tcPr>
          <w:p w14:paraId="145B5884" w14:textId="116AB2A2" w:rsidR="004F1366" w:rsidRPr="005B0E32" w:rsidRDefault="004F1366" w:rsidP="004F1366">
            <w:pPr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LCIE 14.0019</w:t>
            </w:r>
          </w:p>
        </w:tc>
        <w:tc>
          <w:tcPr>
            <w:tcW w:w="2268" w:type="dxa"/>
            <w:shd w:val="clear" w:color="auto" w:fill="auto"/>
          </w:tcPr>
          <w:p w14:paraId="0F5F77DA" w14:textId="16981606" w:rsidR="00500B3A" w:rsidRPr="005B0E32" w:rsidRDefault="00AE6DF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 Israel</w:t>
            </w:r>
            <w:r w:rsidR="00770316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26252170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0F4ACBCB" w14:textId="4A542A28" w:rsidR="00500B3A" w:rsidRPr="005B0E32" w:rsidRDefault="00D548A2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</w:t>
            </w:r>
            <w:r w:rsidR="00500B3A"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antalum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capacitors</w:t>
            </w:r>
            <w:r w:rsidR="002A6860">
              <w:rPr>
                <w:rFonts w:ascii="Tahoma" w:hAnsi="Tahoma" w:cs="Tahoma"/>
                <w:bCs/>
                <w:sz w:val="18"/>
                <w:szCs w:val="18"/>
              </w:rPr>
              <w:t xml:space="preserve"> with solid electrolyte </w:t>
            </w:r>
            <w:r w:rsidR="0098559E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2A6860">
              <w:rPr>
                <w:rFonts w:ascii="Tahoma" w:hAnsi="Tahoma" w:cs="Tahoma"/>
                <w:bCs/>
                <w:sz w:val="18"/>
                <w:szCs w:val="18"/>
              </w:rPr>
              <w:t xml:space="preserve"> porous anode</w:t>
            </w:r>
          </w:p>
        </w:tc>
        <w:tc>
          <w:tcPr>
            <w:tcW w:w="1985" w:type="dxa"/>
            <w:shd w:val="clear" w:color="auto" w:fill="auto"/>
          </w:tcPr>
          <w:p w14:paraId="4378E8B6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30 201-002</w:t>
            </w:r>
          </w:p>
          <w:p w14:paraId="10847047" w14:textId="1E24CEC9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8138CF7" w14:textId="0ECE5281" w:rsidR="00AF4C1E" w:rsidRPr="005B0E32" w:rsidRDefault="00AF4C1E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LCIE 13.0016</w:t>
            </w:r>
          </w:p>
          <w:p w14:paraId="37DCF71A" w14:textId="1CD16CE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31E22AD" w14:textId="257380CA" w:rsidR="00500B3A" w:rsidRPr="005B0E32" w:rsidRDefault="00AE6DF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 Israel </w:t>
            </w:r>
            <w:r w:rsidR="007D78A3">
              <w:rPr>
                <w:rFonts w:ascii="Tahoma" w:hAnsi="Tahoma" w:cs="Tahoma"/>
                <w:bCs/>
                <w:sz w:val="18"/>
                <w:szCs w:val="18"/>
              </w:rPr>
              <w:t>Ltd</w:t>
            </w:r>
          </w:p>
        </w:tc>
      </w:tr>
      <w:tr w:rsidR="00434FB9" w:rsidRPr="005B0E32" w14:paraId="20EDC0E0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F978" w14:textId="18CAFD40" w:rsidR="00434FB9" w:rsidRPr="005B0E32" w:rsidRDefault="000471DE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</w:t>
            </w:r>
            <w:r w:rsidR="00434FB9"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antalum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capacitor</w:t>
            </w:r>
            <w:r w:rsidR="00FA72D8">
              <w:rPr>
                <w:rFonts w:ascii="Tahoma" w:hAnsi="Tahoma" w:cs="Tahoma"/>
                <w:bCs/>
                <w:sz w:val="18"/>
                <w:szCs w:val="18"/>
              </w:rPr>
              <w:t xml:space="preserve">s with solid </w:t>
            </w:r>
            <w:r w:rsidR="00434FB9" w:rsidRPr="005B0E32">
              <w:rPr>
                <w:rFonts w:ascii="Tahoma" w:hAnsi="Tahoma" w:cs="Tahoma"/>
                <w:bCs/>
                <w:sz w:val="18"/>
                <w:szCs w:val="18"/>
              </w:rPr>
              <w:t>electrolyt</w:t>
            </w:r>
            <w:r w:rsidR="00FA72D8">
              <w:rPr>
                <w:rFonts w:ascii="Tahoma" w:hAnsi="Tahoma" w:cs="Tahoma"/>
                <w:bCs/>
                <w:sz w:val="18"/>
                <w:szCs w:val="18"/>
              </w:rPr>
              <w:t>e – porous anode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47E3" w14:textId="051DC3EC" w:rsidR="00434FB9" w:rsidRPr="005B0E32" w:rsidRDefault="00434FB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30 201-005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9A65" w14:textId="422AA026" w:rsidR="005F6F20" w:rsidRPr="005B0E32" w:rsidRDefault="005F6F20" w:rsidP="005F6F20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LCIE 13.0014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E0BE" w14:textId="0D0D0D42" w:rsidR="00434FB9" w:rsidRPr="005B0E32" w:rsidRDefault="00AE6DF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 Israel</w:t>
            </w:r>
            <w:r w:rsidR="00B40507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1D8E0B2F" w14:textId="77777777" w:rsidTr="00E24C02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9050" w14:textId="126416A1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Fixed tantalum </w:t>
            </w:r>
            <w:r w:rsidR="008F5010">
              <w:rPr>
                <w:rFonts w:ascii="Tahoma" w:hAnsi="Tahoma" w:cs="Tahoma"/>
                <w:bCs/>
                <w:sz w:val="18"/>
                <w:szCs w:val="18"/>
              </w:rPr>
              <w:t xml:space="preserve">capacitors with solid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electrolyt</w:t>
            </w:r>
            <w:r w:rsidR="008F5010"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="00837891">
              <w:rPr>
                <w:rFonts w:ascii="Tahoma" w:hAnsi="Tahoma" w:cs="Tahoma"/>
                <w:bCs/>
                <w:sz w:val="18"/>
                <w:szCs w:val="18"/>
              </w:rPr>
              <w:t xml:space="preserve"> – porous anode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DAC9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BS CECC 30 201-001</w:t>
            </w:r>
          </w:p>
          <w:p w14:paraId="687B8123" w14:textId="79AFCD4A" w:rsidR="00434FB9" w:rsidRPr="005B0E32" w:rsidRDefault="00434FB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30 201-029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17F2" w14:textId="7F8EEFF9" w:rsidR="00447853" w:rsidRPr="005B0E32" w:rsidRDefault="00447853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LCIE 13.0015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7EE6" w14:textId="6EAB27F5" w:rsidR="00500B3A" w:rsidRPr="005B0E32" w:rsidRDefault="00AE6DF9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 xml:space="preserve"> Israel</w:t>
            </w:r>
            <w:r w:rsidR="00F27276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5070DD3C" w14:textId="77777777" w:rsidTr="00E24C02">
        <w:trPr>
          <w:trHeight w:val="567"/>
        </w:trPr>
        <w:tc>
          <w:tcPr>
            <w:tcW w:w="3686" w:type="dxa"/>
            <w:shd w:val="clear" w:color="auto" w:fill="auto"/>
          </w:tcPr>
          <w:p w14:paraId="46F807EF" w14:textId="18202036" w:rsidR="00500B3A" w:rsidRPr="005B0E32" w:rsidRDefault="003F6024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Tantalum electrolytic polar solid electrolyte resin dipped radial terminations</w:t>
            </w:r>
          </w:p>
        </w:tc>
        <w:tc>
          <w:tcPr>
            <w:tcW w:w="1985" w:type="dxa"/>
            <w:shd w:val="clear" w:color="auto" w:fill="auto"/>
          </w:tcPr>
          <w:p w14:paraId="3455293A" w14:textId="45167D31" w:rsidR="00500B3A" w:rsidRPr="005B0E32" w:rsidRDefault="00210A78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BS </w:t>
            </w:r>
            <w:r w:rsidR="00500B3A" w:rsidRPr="005B0E32">
              <w:rPr>
                <w:rFonts w:ascii="Tahoma" w:hAnsi="Tahoma" w:cs="Tahoma"/>
                <w:bCs/>
                <w:sz w:val="18"/>
                <w:szCs w:val="18"/>
              </w:rPr>
              <w:t>CECC 30</w:t>
            </w:r>
            <w:r w:rsidR="00563906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00B3A" w:rsidRPr="005B0E32">
              <w:rPr>
                <w:rFonts w:ascii="Tahoma" w:hAnsi="Tahoma" w:cs="Tahoma"/>
                <w:bCs/>
                <w:sz w:val="18"/>
                <w:szCs w:val="18"/>
              </w:rPr>
              <w:t>201-032</w:t>
            </w:r>
          </w:p>
        </w:tc>
        <w:tc>
          <w:tcPr>
            <w:tcW w:w="2126" w:type="dxa"/>
            <w:shd w:val="clear" w:color="auto" w:fill="auto"/>
          </w:tcPr>
          <w:p w14:paraId="2F878780" w14:textId="6BA1A00E" w:rsidR="00500B3A" w:rsidRPr="005B0E32" w:rsidRDefault="00027248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15.0003</w:t>
            </w:r>
          </w:p>
        </w:tc>
        <w:tc>
          <w:tcPr>
            <w:tcW w:w="2268" w:type="dxa"/>
          </w:tcPr>
          <w:p w14:paraId="7D661642" w14:textId="3C99A142" w:rsidR="00500B3A" w:rsidRPr="005B0E32" w:rsidRDefault="004B3585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KYOCERA AVX Components</w:t>
            </w:r>
            <w:r w:rsidR="00027248"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 xml:space="preserve"> Pte</w:t>
            </w:r>
            <w:r w:rsidR="00DF4FF5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, Ltd</w:t>
            </w:r>
          </w:p>
        </w:tc>
      </w:tr>
      <w:tr w:rsidR="00500B3A" w:rsidRPr="005B0E32" w14:paraId="75913772" w14:textId="77777777" w:rsidTr="00E24C02">
        <w:trPr>
          <w:trHeight w:val="638"/>
        </w:trPr>
        <w:tc>
          <w:tcPr>
            <w:tcW w:w="3686" w:type="dxa"/>
            <w:shd w:val="clear" w:color="auto" w:fill="auto"/>
          </w:tcPr>
          <w:p w14:paraId="14E418FF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power wirewound non-insulated resistor</w:t>
            </w:r>
          </w:p>
        </w:tc>
        <w:tc>
          <w:tcPr>
            <w:tcW w:w="1985" w:type="dxa"/>
            <w:shd w:val="clear" w:color="auto" w:fill="auto"/>
          </w:tcPr>
          <w:p w14:paraId="0D9FAC15" w14:textId="5D0C4984" w:rsidR="00500B3A" w:rsidRPr="005B0E32" w:rsidRDefault="00500B3A" w:rsidP="002C515F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40</w:t>
            </w:r>
            <w:r w:rsidR="005C4F99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201-002</w:t>
            </w:r>
          </w:p>
        </w:tc>
        <w:tc>
          <w:tcPr>
            <w:tcW w:w="2126" w:type="dxa"/>
            <w:shd w:val="clear" w:color="auto" w:fill="auto"/>
          </w:tcPr>
          <w:p w14:paraId="333A5EF2" w14:textId="77777777" w:rsidR="0002032E" w:rsidRPr="005B0E32" w:rsidRDefault="0002032E" w:rsidP="002C515F">
            <w:pPr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14.0020</w:t>
            </w:r>
          </w:p>
          <w:p w14:paraId="3D07B067" w14:textId="4913ACED" w:rsidR="00133842" w:rsidRPr="005B0E32" w:rsidRDefault="00133842" w:rsidP="00133842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BSI 14.0021</w:t>
            </w:r>
          </w:p>
          <w:p w14:paraId="3212421A" w14:textId="6F932FE8" w:rsidR="00500B3A" w:rsidRPr="005B0E32" w:rsidRDefault="00133842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14.0024</w:t>
            </w:r>
          </w:p>
        </w:tc>
        <w:tc>
          <w:tcPr>
            <w:tcW w:w="2268" w:type="dxa"/>
          </w:tcPr>
          <w:p w14:paraId="017EB923" w14:textId="2D18D3F6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Welwyn Components</w:t>
            </w:r>
            <w:r w:rsidR="005C4F99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391DDF2A" w14:textId="77777777" w:rsidTr="00E24C02">
        <w:trPr>
          <w:trHeight w:val="704"/>
        </w:trPr>
        <w:tc>
          <w:tcPr>
            <w:tcW w:w="3686" w:type="dxa"/>
            <w:shd w:val="clear" w:color="auto" w:fill="auto"/>
          </w:tcPr>
          <w:p w14:paraId="5F091869" w14:textId="7777777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power wirewound insulated resistor</w:t>
            </w:r>
          </w:p>
        </w:tc>
        <w:tc>
          <w:tcPr>
            <w:tcW w:w="1985" w:type="dxa"/>
            <w:shd w:val="clear" w:color="auto" w:fill="auto"/>
          </w:tcPr>
          <w:p w14:paraId="7AFA4D15" w14:textId="44A79907" w:rsidR="00500B3A" w:rsidRPr="005B0E32" w:rsidRDefault="00500B3A" w:rsidP="002C515F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CECC 40</w:t>
            </w:r>
            <w:r w:rsidR="00406999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5B0E32">
              <w:rPr>
                <w:rFonts w:ascii="Tahoma" w:hAnsi="Tahoma" w:cs="Tahoma"/>
                <w:bCs/>
                <w:sz w:val="18"/>
                <w:szCs w:val="18"/>
              </w:rPr>
              <w:t>203-006</w:t>
            </w:r>
          </w:p>
        </w:tc>
        <w:tc>
          <w:tcPr>
            <w:tcW w:w="2126" w:type="dxa"/>
            <w:shd w:val="clear" w:color="auto" w:fill="auto"/>
          </w:tcPr>
          <w:p w14:paraId="615A51B3" w14:textId="0AF24253" w:rsidR="007A1DD9" w:rsidRPr="005B0E32" w:rsidRDefault="007A1DD9" w:rsidP="007A1DD9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BSI 14.0042</w:t>
            </w:r>
          </w:p>
          <w:p w14:paraId="6F6C0FC5" w14:textId="5A4DF25A" w:rsidR="00500B3A" w:rsidRPr="005B0E32" w:rsidRDefault="005D68EA" w:rsidP="002C515F">
            <w:p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IECQ-C BSI 14.0043</w:t>
            </w:r>
          </w:p>
        </w:tc>
        <w:tc>
          <w:tcPr>
            <w:tcW w:w="2268" w:type="dxa"/>
          </w:tcPr>
          <w:p w14:paraId="1FA5DD0C" w14:textId="754E2F1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Welwyn Components</w:t>
            </w:r>
            <w:r w:rsidR="00406999">
              <w:rPr>
                <w:rFonts w:ascii="Tahoma" w:hAnsi="Tahoma" w:cs="Tahoma"/>
                <w:bCs/>
                <w:sz w:val="18"/>
                <w:szCs w:val="18"/>
              </w:rPr>
              <w:t xml:space="preserve"> Ltd</w:t>
            </w:r>
          </w:p>
        </w:tc>
      </w:tr>
      <w:tr w:rsidR="00500B3A" w:rsidRPr="005B0E32" w14:paraId="06268153" w14:textId="77777777" w:rsidTr="00E24C02">
        <w:trPr>
          <w:trHeight w:val="9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C0C" w14:textId="346E8E27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Fixed capacitors, multilayer ceramic chip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FAC8" w14:textId="232F18A9" w:rsidR="00500B3A" w:rsidRPr="005B0E32" w:rsidRDefault="005F73E9" w:rsidP="002C515F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IECQ </w:t>
            </w:r>
            <w:r w:rsidR="00500B3A" w:rsidRPr="005B0E32">
              <w:rPr>
                <w:rFonts w:ascii="Tahoma" w:hAnsi="Tahoma" w:cs="Tahoma"/>
                <w:bCs/>
                <w:sz w:val="18"/>
                <w:szCs w:val="18"/>
              </w:rPr>
              <w:t>QC 32100-A001</w:t>
            </w:r>
          </w:p>
          <w:p w14:paraId="715C8732" w14:textId="49CE7E87" w:rsidR="00FF0330" w:rsidRPr="005B0E32" w:rsidRDefault="005F73E9" w:rsidP="00FF0330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IECQ </w:t>
            </w:r>
            <w:r w:rsidR="00FF0330" w:rsidRPr="005B0E32">
              <w:rPr>
                <w:rFonts w:ascii="Tahoma" w:hAnsi="Tahoma" w:cs="Tahoma"/>
                <w:bCs/>
                <w:sz w:val="18"/>
                <w:szCs w:val="18"/>
              </w:rPr>
              <w:t>QC 32100-C001</w:t>
            </w:r>
          </w:p>
          <w:p w14:paraId="66767AD7" w14:textId="25142C66" w:rsidR="00FF0330" w:rsidRPr="005B0E32" w:rsidRDefault="00FF0330" w:rsidP="002C515F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870" w14:textId="5DF3092F" w:rsidR="00500B3A" w:rsidRPr="005B0E32" w:rsidRDefault="006F6447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BSI 14.0019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4D4" w14:textId="4FF62BBF" w:rsidR="00500B3A" w:rsidRPr="005B0E32" w:rsidRDefault="00500B3A" w:rsidP="002C515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B0E32">
              <w:rPr>
                <w:rFonts w:ascii="Tahoma" w:hAnsi="Tahoma" w:cs="Tahoma"/>
                <w:bCs/>
                <w:sz w:val="18"/>
                <w:szCs w:val="18"/>
              </w:rPr>
              <w:t>Knowles Electronics (Suzhou)</w:t>
            </w:r>
            <w:r w:rsidR="008B685E">
              <w:rPr>
                <w:rFonts w:ascii="Tahoma" w:hAnsi="Tahoma" w:cs="Tahoma"/>
                <w:bCs/>
                <w:sz w:val="18"/>
                <w:szCs w:val="18"/>
              </w:rPr>
              <w:t xml:space="preserve"> Co., Ltd</w:t>
            </w:r>
          </w:p>
        </w:tc>
      </w:tr>
      <w:tr w:rsidR="00E24C02" w:rsidRPr="005B0E32" w14:paraId="78044116" w14:textId="77777777" w:rsidTr="00E24C02">
        <w:trPr>
          <w:trHeight w:val="9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8FAD" w14:textId="77777777" w:rsidR="00E24C02" w:rsidRPr="00E24C02" w:rsidRDefault="00E24C02" w:rsidP="0080325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24C02">
              <w:rPr>
                <w:rFonts w:ascii="Tahoma" w:hAnsi="Tahoma" w:cs="Tahoma"/>
                <w:bCs/>
                <w:sz w:val="18"/>
                <w:szCs w:val="18"/>
              </w:rPr>
              <w:t xml:space="preserve">Fixed low power film resistors.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7697" w14:textId="7EF10760" w:rsidR="008A39CB" w:rsidRDefault="008A39CB" w:rsidP="00E24C02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DIN EN 140</w:t>
            </w:r>
            <w:r w:rsidR="004235D0">
              <w:rPr>
                <w:rFonts w:ascii="Tahoma" w:hAnsi="Tahoma" w:cs="Tahoma"/>
                <w:bCs/>
                <w:sz w:val="18"/>
                <w:szCs w:val="18"/>
              </w:rPr>
              <w:t>401-801</w:t>
            </w:r>
          </w:p>
          <w:p w14:paraId="01A39593" w14:textId="211EEEDE" w:rsidR="00E24C02" w:rsidRPr="00E24C02" w:rsidRDefault="00E24C02" w:rsidP="00E24C02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E24C02">
              <w:rPr>
                <w:rFonts w:ascii="Tahoma" w:hAnsi="Tahoma" w:cs="Tahoma"/>
                <w:bCs/>
                <w:sz w:val="18"/>
                <w:szCs w:val="18"/>
              </w:rPr>
              <w:t>EN 140101-806</w:t>
            </w:r>
          </w:p>
          <w:p w14:paraId="7BADE4F1" w14:textId="77777777" w:rsidR="00E24C02" w:rsidRPr="00E24C02" w:rsidRDefault="00E24C02" w:rsidP="00E24C02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E24C02">
              <w:rPr>
                <w:rFonts w:ascii="Tahoma" w:hAnsi="Tahoma" w:cs="Tahoma"/>
                <w:bCs/>
                <w:sz w:val="18"/>
                <w:szCs w:val="18"/>
              </w:rPr>
              <w:t>EN 60115-1</w:t>
            </w:r>
          </w:p>
          <w:p w14:paraId="5934E8C3" w14:textId="77777777" w:rsidR="00E24C02" w:rsidRPr="00E24C02" w:rsidRDefault="00E24C02" w:rsidP="00E24C02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E24C02">
              <w:rPr>
                <w:rFonts w:ascii="Tahoma" w:hAnsi="Tahoma" w:cs="Tahoma"/>
                <w:bCs/>
                <w:sz w:val="18"/>
                <w:szCs w:val="18"/>
              </w:rPr>
              <w:t>EN 60115-2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65EB" w14:textId="77777777" w:rsidR="00E24C02" w:rsidRPr="00E24C02" w:rsidRDefault="00E24C02" w:rsidP="00803252">
            <w:pPr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24C0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IECQ-C VDE 18.0017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37B" w14:textId="3657A312" w:rsidR="00E24C02" w:rsidRPr="00E24C02" w:rsidRDefault="00E24C02" w:rsidP="0080325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24C02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="000D5F5B"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E24C02">
              <w:rPr>
                <w:rFonts w:ascii="Tahoma" w:hAnsi="Tahoma" w:cs="Tahoma"/>
                <w:bCs/>
                <w:sz w:val="18"/>
                <w:szCs w:val="18"/>
              </w:rPr>
              <w:t xml:space="preserve"> BCcomponents BEYSCHLAG</w:t>
            </w:r>
            <w:r w:rsidR="002D07F9">
              <w:rPr>
                <w:rFonts w:ascii="Tahoma" w:hAnsi="Tahoma" w:cs="Tahoma"/>
                <w:bCs/>
                <w:sz w:val="18"/>
                <w:szCs w:val="18"/>
              </w:rPr>
              <w:t xml:space="preserve"> GmbH</w:t>
            </w:r>
          </w:p>
        </w:tc>
      </w:tr>
      <w:tr w:rsidR="00357D20" w:rsidRPr="00357D20" w14:paraId="7360F38D" w14:textId="77777777" w:rsidTr="006A63F6">
        <w:trPr>
          <w:trHeight w:val="9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47B" w14:textId="77777777" w:rsidR="006A63F6" w:rsidRPr="00357D20" w:rsidRDefault="006A63F6" w:rsidP="0080325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 xml:space="preserve">Fixed low power film resistors.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A272" w14:textId="4D9AC8BD" w:rsidR="006A63F6" w:rsidRPr="00357D20" w:rsidRDefault="006A63F6" w:rsidP="006A63F6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>CECC 240 001</w:t>
            </w:r>
          </w:p>
          <w:p w14:paraId="1F4BC0A3" w14:textId="28CFDDED" w:rsidR="006A63F6" w:rsidRPr="00357D20" w:rsidRDefault="006A63F6" w:rsidP="006A63F6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>EN 140100</w:t>
            </w:r>
          </w:p>
          <w:p w14:paraId="382A0329" w14:textId="49818CC9" w:rsidR="006A63F6" w:rsidRPr="00357D20" w:rsidRDefault="006A63F6" w:rsidP="006A63F6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>EN 140400</w:t>
            </w:r>
          </w:p>
          <w:p w14:paraId="3EC7FC7C" w14:textId="77777777" w:rsidR="006A63F6" w:rsidRPr="00357D20" w:rsidRDefault="006A63F6" w:rsidP="006A63F6">
            <w:pPr>
              <w:tabs>
                <w:tab w:val="left" w:pos="1560"/>
                <w:tab w:val="left" w:pos="2040"/>
                <w:tab w:val="left" w:pos="2880"/>
                <w:tab w:val="left" w:pos="567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>EN 60115-1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F3F1" w14:textId="171B69B1" w:rsidR="006A63F6" w:rsidRPr="00357D20" w:rsidRDefault="006A63F6" w:rsidP="00803252">
            <w:pP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IECQ-C VDE 18.0022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DD4" w14:textId="76E157E5" w:rsidR="006A63F6" w:rsidRPr="00357D20" w:rsidRDefault="006A63F6" w:rsidP="0080325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57D20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="000D5F5B" w:rsidRPr="00357D20">
              <w:rPr>
                <w:rFonts w:ascii="Tahoma" w:hAnsi="Tahoma" w:cs="Tahoma"/>
                <w:bCs/>
                <w:sz w:val="18"/>
                <w:szCs w:val="18"/>
              </w:rPr>
              <w:t>ISHAY</w:t>
            </w:r>
            <w:r w:rsidRPr="00357D20">
              <w:rPr>
                <w:rFonts w:ascii="Tahoma" w:hAnsi="Tahoma" w:cs="Tahoma"/>
                <w:bCs/>
                <w:sz w:val="18"/>
                <w:szCs w:val="18"/>
              </w:rPr>
              <w:t xml:space="preserve"> BCcomponents BEYSCHLAG</w:t>
            </w:r>
            <w:r w:rsidR="00C92F5C">
              <w:rPr>
                <w:rFonts w:ascii="Tahoma" w:hAnsi="Tahoma" w:cs="Tahoma"/>
                <w:bCs/>
                <w:sz w:val="18"/>
                <w:szCs w:val="18"/>
              </w:rPr>
              <w:t xml:space="preserve"> GmbH</w:t>
            </w:r>
          </w:p>
          <w:p w14:paraId="1FB81095" w14:textId="77777777" w:rsidR="006A63F6" w:rsidRPr="00357D20" w:rsidRDefault="006A63F6" w:rsidP="0080325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02FB1891" w14:textId="77777777" w:rsidR="00535B8C" w:rsidRDefault="00535B8C" w:rsidP="00500B3A">
      <w:pPr>
        <w:ind w:left="-851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2126"/>
        <w:gridCol w:w="2268"/>
      </w:tblGrid>
      <w:tr w:rsidR="00500B3A" w:rsidRPr="00F67D5C" w14:paraId="69F40C39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AB7D" w14:textId="77777777" w:rsidR="00500B3A" w:rsidRPr="00F67D5C" w:rsidRDefault="00500B3A" w:rsidP="002C515F">
            <w:pPr>
              <w:rPr>
                <w:rFonts w:ascii="Tahoma" w:hAnsi="Tahoma" w:cs="Tahoma"/>
                <w:b/>
                <w:lang w:val="en"/>
              </w:rPr>
            </w:pPr>
            <w:r w:rsidRPr="00F67D5C">
              <w:rPr>
                <w:rFonts w:ascii="Tahoma" w:hAnsi="Tahoma" w:cs="Tahoma"/>
                <w:b/>
                <w:lang w:val="en"/>
              </w:rPr>
              <w:lastRenderedPageBreak/>
              <w:t>Component Type(s)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BE5E" w14:textId="77777777" w:rsidR="00500B3A" w:rsidRPr="00F67D5C" w:rsidRDefault="00500B3A" w:rsidP="002C515F">
            <w:pPr>
              <w:rPr>
                <w:rFonts w:ascii="Tahoma" w:hAnsi="Tahoma" w:cs="Tahoma"/>
                <w:b/>
              </w:rPr>
            </w:pPr>
            <w:r w:rsidRPr="00F67D5C">
              <w:rPr>
                <w:rFonts w:ascii="Tahoma" w:hAnsi="Tahoma" w:cs="Tahoma"/>
                <w:b/>
              </w:rPr>
              <w:t>Product Specification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DB77" w14:textId="77777777" w:rsidR="00500B3A" w:rsidRPr="00F67D5C" w:rsidRDefault="00500B3A" w:rsidP="002C515F">
            <w:pPr>
              <w:rPr>
                <w:rFonts w:ascii="Tahoma" w:hAnsi="Tahoma" w:cs="Tahoma"/>
                <w:b/>
                <w:bCs/>
              </w:rPr>
            </w:pPr>
            <w:r w:rsidRPr="00F67D5C">
              <w:rPr>
                <w:rFonts w:ascii="Tahoma" w:hAnsi="Tahoma" w:cs="Tahoma"/>
                <w:b/>
                <w:bCs/>
              </w:rPr>
              <w:t>Manufacturer’s product certificate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A5E" w14:textId="77777777" w:rsidR="00500B3A" w:rsidRPr="00F67D5C" w:rsidRDefault="00500B3A" w:rsidP="002C515F">
            <w:pPr>
              <w:rPr>
                <w:rFonts w:ascii="Tahoma" w:hAnsi="Tahoma" w:cs="Tahoma"/>
                <w:b/>
              </w:rPr>
            </w:pPr>
            <w:r w:rsidRPr="00F67D5C">
              <w:rPr>
                <w:rFonts w:ascii="Tahoma" w:hAnsi="Tahoma" w:cs="Tahoma"/>
                <w:b/>
              </w:rPr>
              <w:t>Authorized Approved Source</w:t>
            </w:r>
          </w:p>
        </w:tc>
      </w:tr>
      <w:tr w:rsidR="00500B3A" w:rsidRPr="005B0E32" w14:paraId="43C23581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0FAE" w14:textId="5E28F912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Fixed power resistors wirewound vitreous enamel stability class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C02" w14:textId="448E026D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>CECC 40201-801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A9F" w14:textId="1CD1C198" w:rsidR="00500B3A" w:rsidRPr="005B0E32" w:rsidRDefault="00856F8A" w:rsidP="00856F8A">
            <w:pPr>
              <w:rPr>
                <w:rFonts w:ascii="Tahoma" w:hAnsi="Tahoma" w:cs="Tahoma"/>
                <w:iCs/>
                <w:sz w:val="18"/>
                <w:szCs w:val="18"/>
                <w:highlight w:val="yellow"/>
                <w:lang w:val="en-GB"/>
              </w:rPr>
            </w:pPr>
            <w:r w:rsidRPr="005B0E32">
              <w:rPr>
                <w:rFonts w:ascii="Tahoma" w:hAnsi="Tahoma" w:cs="Tahoma"/>
                <w:iCs/>
                <w:sz w:val="18"/>
                <w:szCs w:val="18"/>
              </w:rPr>
              <w:t>IECQ-C VDE 18.0007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841" w14:textId="0E9D5336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5B0E32">
              <w:rPr>
                <w:rFonts w:ascii="Tahoma" w:hAnsi="Tahoma" w:cs="Tahoma"/>
                <w:sz w:val="18"/>
                <w:szCs w:val="18"/>
              </w:rPr>
              <w:t xml:space="preserve">Vishay </w:t>
            </w:r>
            <w:r w:rsidR="00E72939" w:rsidRPr="005B0E32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Electronic</w:t>
            </w:r>
            <w:r w:rsidR="001449A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GmbH</w:t>
            </w:r>
          </w:p>
          <w:p w14:paraId="682DE54A" w14:textId="77777777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500B3A" w:rsidRPr="00B00DE8" w14:paraId="36EF5C48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65BE" w14:textId="11EB88A7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  <w:lang w:val="en"/>
              </w:rPr>
              <w:t xml:space="preserve">Fixed </w:t>
            </w:r>
            <w:r w:rsidR="004E68C3" w:rsidRPr="00B00DE8">
              <w:rPr>
                <w:rFonts w:ascii="Tahoma" w:hAnsi="Tahoma" w:cs="Tahoma"/>
                <w:sz w:val="18"/>
                <w:szCs w:val="18"/>
                <w:lang w:val="en"/>
              </w:rPr>
              <w:t>surface mount resistors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EBE3" w14:textId="5C4DECE6" w:rsidR="00500B3A" w:rsidRPr="00B00DE8" w:rsidRDefault="00377104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DIN </w:t>
            </w:r>
            <w:r w:rsidR="00500B3A" w:rsidRPr="00B00DE8">
              <w:rPr>
                <w:rFonts w:ascii="Tahoma" w:hAnsi="Tahoma" w:cs="Tahoma"/>
                <w:sz w:val="18"/>
                <w:szCs w:val="18"/>
              </w:rPr>
              <w:t>EN 140401-801</w:t>
            </w:r>
          </w:p>
          <w:p w14:paraId="65738849" w14:textId="77777777" w:rsidR="002F7F9E" w:rsidRPr="00B00DE8" w:rsidRDefault="002F7F9E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60115-1</w:t>
            </w:r>
          </w:p>
          <w:p w14:paraId="5ACACF43" w14:textId="3FFE824F" w:rsidR="002F7F9E" w:rsidRPr="00B00DE8" w:rsidRDefault="002F7F9E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C1D" w14:textId="128591C4" w:rsidR="002F7F9E" w:rsidRPr="00B00DE8" w:rsidRDefault="006A5DFE" w:rsidP="002F7F9E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B00DE8">
              <w:rPr>
                <w:rFonts w:ascii="Tahoma" w:hAnsi="Tahoma" w:cs="Tahoma"/>
                <w:iCs/>
                <w:sz w:val="18"/>
                <w:szCs w:val="18"/>
              </w:rPr>
              <w:t>IECQ-C VDE 18.0012</w:t>
            </w:r>
          </w:p>
          <w:p w14:paraId="4EE15F26" w14:textId="7420ACEC" w:rsidR="002F7F9E" w:rsidRPr="00B00DE8" w:rsidRDefault="002F7F9E" w:rsidP="002C515F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893" w14:textId="0F6BE106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V</w:t>
            </w:r>
            <w:r w:rsidR="00ED57CB" w:rsidRPr="00B00DE8">
              <w:rPr>
                <w:rFonts w:ascii="Tahoma" w:hAnsi="Tahoma" w:cs="Tahoma"/>
                <w:sz w:val="18"/>
                <w:szCs w:val="18"/>
              </w:rPr>
              <w:t>ISHAY</w:t>
            </w:r>
            <w:r w:rsidR="00B95417" w:rsidRPr="00B00D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95417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BCcomponents BEYSCHLAG</w:t>
            </w:r>
            <w:r w:rsidR="0009392B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GmbH</w:t>
            </w:r>
          </w:p>
          <w:p w14:paraId="63B1CC16" w14:textId="77777777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0B3A" w:rsidRPr="00B00DE8" w14:paraId="26D59963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0C67" w14:textId="5EFC72BE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Fixed </w:t>
            </w:r>
            <w:r w:rsidR="00227F2F" w:rsidRPr="00B00DE8">
              <w:rPr>
                <w:rFonts w:ascii="Tahoma" w:hAnsi="Tahoma" w:cs="Tahoma"/>
                <w:sz w:val="18"/>
                <w:szCs w:val="18"/>
                <w:lang w:val="en"/>
              </w:rPr>
              <w:t>surface mount resistors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A039" w14:textId="47FE2EDB" w:rsidR="00500B3A" w:rsidRPr="00B00DE8" w:rsidRDefault="00AC17DE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DIN </w:t>
            </w:r>
            <w:r w:rsidR="00500B3A" w:rsidRPr="00B00DE8">
              <w:rPr>
                <w:rFonts w:ascii="Tahoma" w:hAnsi="Tahoma" w:cs="Tahoma"/>
                <w:sz w:val="18"/>
                <w:szCs w:val="18"/>
              </w:rPr>
              <w:t>EN 140401-801</w:t>
            </w:r>
          </w:p>
          <w:p w14:paraId="323DA105" w14:textId="77777777" w:rsidR="00034119" w:rsidRPr="00B00DE8" w:rsidRDefault="0003411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60115-1</w:t>
            </w:r>
          </w:p>
          <w:p w14:paraId="714C8183" w14:textId="03F9091F" w:rsidR="00034119" w:rsidRPr="00B00DE8" w:rsidRDefault="0003411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50B" w14:textId="1F54A8CD" w:rsidR="00500B3A" w:rsidRPr="00B00DE8" w:rsidRDefault="00433E3A" w:rsidP="00433E3A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B00DE8">
              <w:rPr>
                <w:rFonts w:ascii="Tahoma" w:hAnsi="Tahoma" w:cs="Tahoma"/>
                <w:iCs/>
                <w:sz w:val="18"/>
                <w:szCs w:val="18"/>
              </w:rPr>
              <w:t>IECQ-C VDE 18.0002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677" w14:textId="35D9C0D9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V</w:t>
            </w:r>
            <w:r w:rsidR="00E23550" w:rsidRPr="00B00DE8">
              <w:rPr>
                <w:rFonts w:ascii="Tahoma" w:hAnsi="Tahoma" w:cs="Tahoma"/>
                <w:sz w:val="18"/>
                <w:szCs w:val="18"/>
              </w:rPr>
              <w:t>ISHAY</w:t>
            </w:r>
            <w:r w:rsidR="005437C8" w:rsidRPr="00B00DE8">
              <w:rPr>
                <w:rFonts w:ascii="Tahoma" w:hAnsi="Tahoma" w:cs="Tahoma"/>
                <w:sz w:val="18"/>
                <w:szCs w:val="18"/>
              </w:rPr>
              <w:t xml:space="preserve"> Israel</w:t>
            </w:r>
            <w:r w:rsidR="0064763E" w:rsidRPr="00B00DE8">
              <w:rPr>
                <w:rFonts w:ascii="Tahoma" w:hAnsi="Tahoma" w:cs="Tahoma"/>
                <w:sz w:val="18"/>
                <w:szCs w:val="18"/>
              </w:rPr>
              <w:t xml:space="preserve"> Ltd</w:t>
            </w:r>
          </w:p>
          <w:p w14:paraId="3C4B10F0" w14:textId="77777777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0B3A" w:rsidRPr="00B00DE8" w14:paraId="705B263F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2867" w14:textId="7BA11751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Fixed </w:t>
            </w:r>
            <w:r w:rsidR="00F821D9" w:rsidRPr="00B00DE8">
              <w:rPr>
                <w:rFonts w:ascii="Tahoma" w:hAnsi="Tahoma" w:cs="Tahoma"/>
                <w:sz w:val="18"/>
                <w:szCs w:val="18"/>
                <w:lang w:val="en"/>
              </w:rPr>
              <w:t>surface mount resistors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80E3" w14:textId="466285FA" w:rsidR="00500B3A" w:rsidRPr="00B00DE8" w:rsidRDefault="004973F8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DIN </w:t>
            </w:r>
            <w:r w:rsidR="00500B3A" w:rsidRPr="00B00DE8">
              <w:rPr>
                <w:rFonts w:ascii="Tahoma" w:hAnsi="Tahoma" w:cs="Tahoma"/>
                <w:sz w:val="18"/>
                <w:szCs w:val="18"/>
              </w:rPr>
              <w:t>EN 140401-801</w:t>
            </w:r>
          </w:p>
          <w:p w14:paraId="4BD07CB9" w14:textId="03503402" w:rsidR="00571B09" w:rsidRPr="00B00DE8" w:rsidRDefault="00571B0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60115-1</w:t>
            </w:r>
          </w:p>
          <w:p w14:paraId="629CF585" w14:textId="77EEFD98" w:rsidR="00571B09" w:rsidRPr="00B00DE8" w:rsidRDefault="00571B09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DEC" w14:textId="396B2A22" w:rsidR="00500B3A" w:rsidRPr="00B00DE8" w:rsidRDefault="000B5DA6" w:rsidP="000B5DA6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B00DE8">
              <w:rPr>
                <w:rFonts w:ascii="Tahoma" w:hAnsi="Tahoma" w:cs="Tahoma"/>
                <w:iCs/>
                <w:sz w:val="18"/>
                <w:szCs w:val="18"/>
              </w:rPr>
              <w:t>IECQ-C VDE 18.0001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274" w14:textId="2ACB1492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V</w:t>
            </w:r>
            <w:r w:rsidR="00733E97" w:rsidRPr="00B00DE8">
              <w:rPr>
                <w:rFonts w:ascii="Tahoma" w:hAnsi="Tahoma" w:cs="Tahoma"/>
                <w:sz w:val="18"/>
                <w:szCs w:val="18"/>
              </w:rPr>
              <w:t>ISHAY</w:t>
            </w:r>
            <w:r w:rsidR="00E945EE" w:rsidRPr="00B00D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945EE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BCcomponents BEYSCHLAG</w:t>
            </w:r>
            <w:r w:rsidR="00AE0961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GmbH</w:t>
            </w:r>
          </w:p>
          <w:p w14:paraId="370C5D11" w14:textId="77777777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0B3A" w:rsidRPr="00B00DE8" w14:paraId="64BD37A2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F700" w14:textId="454934E6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Fixed </w:t>
            </w:r>
            <w:r w:rsidR="005C4483" w:rsidRPr="00B00DE8">
              <w:rPr>
                <w:rFonts w:ascii="Tahoma" w:hAnsi="Tahoma" w:cs="Tahoma"/>
                <w:sz w:val="18"/>
                <w:szCs w:val="18"/>
                <w:lang w:val="en"/>
              </w:rPr>
              <w:t>surface mount resistors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B9BC" w14:textId="14694FBB" w:rsidR="00500B3A" w:rsidRPr="00B00DE8" w:rsidRDefault="00D171D1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140</w:t>
            </w:r>
            <w:r w:rsidR="00DF1876" w:rsidRPr="00B00DE8">
              <w:rPr>
                <w:rFonts w:ascii="Tahoma" w:hAnsi="Tahoma" w:cs="Tahoma"/>
                <w:sz w:val="18"/>
                <w:szCs w:val="18"/>
              </w:rPr>
              <w:t>4</w:t>
            </w:r>
            <w:r w:rsidR="00500B3A" w:rsidRPr="00B00DE8">
              <w:rPr>
                <w:rFonts w:ascii="Tahoma" w:hAnsi="Tahoma" w:cs="Tahoma"/>
                <w:sz w:val="18"/>
                <w:szCs w:val="18"/>
              </w:rPr>
              <w:t>01-803</w:t>
            </w:r>
          </w:p>
          <w:p w14:paraId="6554C3C6" w14:textId="10A3C11A" w:rsidR="0062617E" w:rsidRPr="00B00DE8" w:rsidRDefault="00375633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DIN </w:t>
            </w:r>
            <w:r w:rsidR="0062617E" w:rsidRPr="00B00DE8">
              <w:rPr>
                <w:rFonts w:ascii="Tahoma" w:hAnsi="Tahoma" w:cs="Tahoma"/>
                <w:sz w:val="18"/>
                <w:szCs w:val="18"/>
              </w:rPr>
              <w:t>EN 60115-1</w:t>
            </w:r>
          </w:p>
          <w:p w14:paraId="5A31AACB" w14:textId="7E06226F" w:rsidR="0072695A" w:rsidRPr="00B00DE8" w:rsidRDefault="0072695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735" w14:textId="5DD1CFC3" w:rsidR="00500B3A" w:rsidRPr="00B00DE8" w:rsidRDefault="0062617E" w:rsidP="0062617E">
            <w:pPr>
              <w:pStyle w:val="Default"/>
              <w:rPr>
                <w:rFonts w:ascii="Tahoma" w:hAnsi="Tahoma" w:cs="Tahoma"/>
                <w:iCs/>
                <w:color w:val="auto"/>
                <w:sz w:val="18"/>
                <w:szCs w:val="18"/>
              </w:rPr>
            </w:pPr>
            <w:r w:rsidRPr="00B00DE8">
              <w:rPr>
                <w:rFonts w:ascii="Tahoma" w:hAnsi="Tahoma" w:cs="Tahoma"/>
                <w:iCs/>
                <w:color w:val="auto"/>
                <w:sz w:val="18"/>
                <w:szCs w:val="18"/>
              </w:rPr>
              <w:t>IECQ-C VDE 18.0008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256" w14:textId="0FCBBE62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V</w:t>
            </w:r>
            <w:r w:rsidR="00A439D6" w:rsidRPr="00B00DE8">
              <w:rPr>
                <w:rFonts w:ascii="Tahoma" w:hAnsi="Tahoma" w:cs="Tahoma"/>
                <w:sz w:val="18"/>
                <w:szCs w:val="18"/>
              </w:rPr>
              <w:t>ISHAY</w:t>
            </w:r>
            <w:r w:rsidR="009B05D8" w:rsidRPr="00B00D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B05D8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Electronic</w:t>
            </w:r>
            <w:r w:rsidR="008F3A85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GmbH</w:t>
            </w:r>
          </w:p>
        </w:tc>
      </w:tr>
      <w:tr w:rsidR="00500B3A" w:rsidRPr="005B0E32" w14:paraId="3E684A8C" w14:textId="77777777" w:rsidTr="00375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2E92" w14:textId="5E203191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Fixed </w:t>
            </w:r>
            <w:r w:rsidR="00D927FD" w:rsidRPr="00B00DE8">
              <w:rPr>
                <w:rFonts w:ascii="Tahoma" w:hAnsi="Tahoma" w:cs="Tahoma"/>
                <w:sz w:val="18"/>
                <w:szCs w:val="18"/>
                <w:lang w:val="en"/>
              </w:rPr>
              <w:t>surface mount resistors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9B9" w14:textId="7354EF82" w:rsidR="00500B3A" w:rsidRPr="00B00DE8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 xml:space="preserve">EN </w:t>
            </w:r>
            <w:r w:rsidR="00D50364" w:rsidRPr="00B00DE8">
              <w:rPr>
                <w:rFonts w:ascii="Tahoma" w:hAnsi="Tahoma" w:cs="Tahoma"/>
                <w:sz w:val="18"/>
                <w:szCs w:val="18"/>
              </w:rPr>
              <w:t>140</w:t>
            </w:r>
            <w:r w:rsidR="003462DF" w:rsidRPr="00B00DE8">
              <w:rPr>
                <w:rFonts w:ascii="Tahoma" w:hAnsi="Tahoma" w:cs="Tahoma"/>
                <w:sz w:val="18"/>
                <w:szCs w:val="18"/>
              </w:rPr>
              <w:t>4</w:t>
            </w:r>
            <w:r w:rsidRPr="00B00DE8">
              <w:rPr>
                <w:rFonts w:ascii="Tahoma" w:hAnsi="Tahoma" w:cs="Tahoma"/>
                <w:sz w:val="18"/>
                <w:szCs w:val="18"/>
              </w:rPr>
              <w:t>01-803</w:t>
            </w:r>
          </w:p>
          <w:p w14:paraId="032BB7E8" w14:textId="77777777" w:rsidR="00D348B3" w:rsidRPr="00B00DE8" w:rsidRDefault="00D348B3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60115-1</w:t>
            </w:r>
          </w:p>
          <w:p w14:paraId="50638662" w14:textId="52B6AE33" w:rsidR="00D348B3" w:rsidRPr="00B00DE8" w:rsidRDefault="00D348B3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EN 60115-8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44C" w14:textId="22D7CE54" w:rsidR="00535B8C" w:rsidRPr="00B00DE8" w:rsidRDefault="00D50364" w:rsidP="00535B8C">
            <w:pPr>
              <w:pStyle w:val="Default"/>
              <w:rPr>
                <w:rFonts w:ascii="Tahoma" w:hAnsi="Tahoma" w:cs="Tahoma"/>
                <w:iCs/>
                <w:color w:val="auto"/>
                <w:sz w:val="18"/>
                <w:szCs w:val="18"/>
              </w:rPr>
            </w:pPr>
            <w:r w:rsidRPr="00B00DE8">
              <w:rPr>
                <w:rFonts w:ascii="Tahoma" w:hAnsi="Tahoma" w:cs="Tahoma"/>
                <w:iCs/>
                <w:color w:val="auto"/>
                <w:sz w:val="18"/>
                <w:szCs w:val="18"/>
              </w:rPr>
              <w:t>IECQ-C VDE 18.0016</w:t>
            </w:r>
          </w:p>
          <w:p w14:paraId="56DF704A" w14:textId="77777777" w:rsidR="00500B3A" w:rsidRPr="00B00DE8" w:rsidRDefault="00500B3A" w:rsidP="009E0710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374" w14:textId="2DB59C1B" w:rsidR="00500B3A" w:rsidRPr="005B0E32" w:rsidRDefault="00500B3A" w:rsidP="002C515F">
            <w:pPr>
              <w:rPr>
                <w:rFonts w:ascii="Tahoma" w:hAnsi="Tahoma" w:cs="Tahoma"/>
                <w:sz w:val="18"/>
                <w:szCs w:val="18"/>
              </w:rPr>
            </w:pPr>
            <w:r w:rsidRPr="00B00DE8">
              <w:rPr>
                <w:rFonts w:ascii="Tahoma" w:hAnsi="Tahoma" w:cs="Tahoma"/>
                <w:sz w:val="18"/>
                <w:szCs w:val="18"/>
              </w:rPr>
              <w:t>V</w:t>
            </w:r>
            <w:r w:rsidR="000C6264" w:rsidRPr="00B00DE8">
              <w:rPr>
                <w:rFonts w:ascii="Tahoma" w:hAnsi="Tahoma" w:cs="Tahoma"/>
                <w:sz w:val="18"/>
                <w:szCs w:val="18"/>
              </w:rPr>
              <w:t>ISHAY</w:t>
            </w:r>
            <w:r w:rsidR="003462DF" w:rsidRPr="00B00D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462DF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BCcomponents BEYSCHLAG</w:t>
            </w:r>
            <w:r w:rsidR="00217BA4" w:rsidRPr="00B00DE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GmbH</w:t>
            </w:r>
          </w:p>
        </w:tc>
      </w:tr>
    </w:tbl>
    <w:p w14:paraId="4200BBCB" w14:textId="3F3AED84" w:rsidR="00500B3A" w:rsidRDefault="00500B3A" w:rsidP="00500B3A">
      <w:pPr>
        <w:ind w:left="-851"/>
        <w:rPr>
          <w:rFonts w:ascii="Arial" w:hAnsi="Arial" w:cs="Arial"/>
          <w:sz w:val="24"/>
          <w:szCs w:val="24"/>
        </w:rPr>
      </w:pPr>
    </w:p>
    <w:p w14:paraId="08BAF2E3" w14:textId="17F5E30F" w:rsidR="00500B3A" w:rsidRDefault="00500B3A" w:rsidP="00500B3A">
      <w:pPr>
        <w:ind w:left="-851"/>
        <w:rPr>
          <w:rFonts w:ascii="Arial" w:hAnsi="Arial" w:cs="Arial"/>
          <w:sz w:val="24"/>
          <w:szCs w:val="24"/>
        </w:rPr>
      </w:pPr>
      <w:r w:rsidRPr="009B3080">
        <w:rPr>
          <w:rFonts w:ascii="Arial" w:hAnsi="Arial" w:cs="Arial"/>
          <w:sz w:val="24"/>
          <w:szCs w:val="24"/>
        </w:rPr>
        <w:t>Warehouse at:</w:t>
      </w:r>
      <w:r w:rsidR="00FB0894">
        <w:rPr>
          <w:rFonts w:ascii="Arial" w:hAnsi="Arial" w:cs="Arial"/>
          <w:sz w:val="24"/>
          <w:szCs w:val="24"/>
        </w:rPr>
        <w:t xml:space="preserve"> </w:t>
      </w:r>
      <w:r w:rsidR="00FB0894" w:rsidRPr="00B658A0">
        <w:rPr>
          <w:rFonts w:ascii="Arial" w:hAnsi="Arial" w:cs="Arial"/>
          <w:sz w:val="24"/>
          <w:szCs w:val="24"/>
        </w:rPr>
        <w:t>BV Arrow Electronics DLC, ma</w:t>
      </w:r>
      <w:r w:rsidR="007E198E">
        <w:rPr>
          <w:rFonts w:ascii="Arial" w:hAnsi="Arial" w:cs="Arial"/>
          <w:sz w:val="24"/>
          <w:szCs w:val="24"/>
        </w:rPr>
        <w:t>a</w:t>
      </w:r>
      <w:r w:rsidR="00FB0894" w:rsidRPr="00B658A0">
        <w:rPr>
          <w:rFonts w:ascii="Arial" w:hAnsi="Arial" w:cs="Arial"/>
          <w:sz w:val="24"/>
          <w:szCs w:val="24"/>
        </w:rPr>
        <w:t>rten de Vriesstraat 2</w:t>
      </w:r>
      <w:r w:rsidRPr="009B3080">
        <w:rPr>
          <w:rFonts w:ascii="Arial" w:hAnsi="Arial" w:cs="Arial"/>
          <w:sz w:val="24"/>
          <w:szCs w:val="24"/>
        </w:rPr>
        <w:t xml:space="preserve"> </w:t>
      </w:r>
    </w:p>
    <w:p w14:paraId="543E2E64" w14:textId="64D4881A" w:rsidR="00F10E83" w:rsidRPr="001E5C59" w:rsidRDefault="00F10E83" w:rsidP="00F10E83"/>
    <w:sectPr w:rsidR="00F10E83" w:rsidRPr="001E5C59" w:rsidSect="00F10E83">
      <w:headerReference w:type="default" r:id="rId7"/>
      <w:footerReference w:type="default" r:id="rId8"/>
      <w:pgSz w:w="11907" w:h="16839" w:code="9"/>
      <w:pgMar w:top="709" w:right="1440" w:bottom="851" w:left="1797" w:header="720" w:footer="720" w:gutter="0"/>
      <w:pgBorders w:offsetFrom="page">
        <w:top w:val="double" w:sz="12" w:space="24" w:color="000080"/>
        <w:left w:val="double" w:sz="12" w:space="24" w:color="000080"/>
        <w:bottom w:val="double" w:sz="12" w:space="24" w:color="000080"/>
        <w:right w:val="double" w:sz="12" w:space="24" w:color="000080"/>
      </w:pgBorders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4E91" w14:textId="77777777" w:rsidR="00827604" w:rsidRDefault="00827604">
      <w:r>
        <w:separator/>
      </w:r>
    </w:p>
  </w:endnote>
  <w:endnote w:type="continuationSeparator" w:id="0">
    <w:p w14:paraId="430D1A13" w14:textId="77777777" w:rsidR="00827604" w:rsidRDefault="0082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36" w:type="dxa"/>
      <w:tblBorders>
        <w:top w:val="double" w:sz="12" w:space="0" w:color="000080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7939"/>
      <w:gridCol w:w="2126"/>
    </w:tblGrid>
    <w:tr w:rsidR="00F10E83" w:rsidRPr="00DB6F47" w14:paraId="39813D59" w14:textId="77777777">
      <w:trPr>
        <w:trHeight w:val="1221"/>
      </w:trPr>
      <w:tc>
        <w:tcPr>
          <w:tcW w:w="7939" w:type="dxa"/>
          <w:vAlign w:val="bottom"/>
        </w:tcPr>
        <w:p w14:paraId="764CF47C" w14:textId="77777777" w:rsidR="00F10E83" w:rsidRPr="006B24B3" w:rsidRDefault="00F10E83" w:rsidP="00F10E83">
          <w:pPr>
            <w:spacing w:before="60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6B24B3">
            <w:rPr>
              <w:rFonts w:ascii="Arial" w:hAnsi="Arial" w:cs="Arial"/>
              <w:bCs/>
              <w:sz w:val="16"/>
              <w:szCs w:val="16"/>
            </w:rPr>
            <w:t>This schedule is only valid in conjunction with the referenced Certificate of Approval</w:t>
          </w:r>
        </w:p>
        <w:p w14:paraId="014C2F83" w14:textId="77777777" w:rsidR="00F10E83" w:rsidRPr="006B24B3" w:rsidRDefault="00F10E83" w:rsidP="00F10E83">
          <w:pPr>
            <w:ind w:right="-119"/>
            <w:jc w:val="center"/>
            <w:rPr>
              <w:rFonts w:ascii="Arial" w:hAnsi="Arial" w:cs="Arial"/>
              <w:sz w:val="16"/>
              <w:szCs w:val="16"/>
              <w:lang w:val="en-AU"/>
            </w:rPr>
          </w:pPr>
          <w:r w:rsidRPr="006B24B3">
            <w:rPr>
              <w:rFonts w:ascii="Arial" w:hAnsi="Arial" w:cs="Arial"/>
              <w:sz w:val="16"/>
              <w:szCs w:val="16"/>
              <w:lang w:val="en-AU"/>
            </w:rPr>
            <w:t>This approval and any schedule(s) may only be reproduced in full.</w:t>
          </w:r>
        </w:p>
        <w:p w14:paraId="62C76ECF" w14:textId="77777777" w:rsidR="00F10E83" w:rsidRPr="006B24B3" w:rsidRDefault="00F10E83" w:rsidP="00F10E83">
          <w:pPr>
            <w:ind w:right="-119"/>
            <w:jc w:val="center"/>
            <w:rPr>
              <w:rFonts w:ascii="Arial" w:hAnsi="Arial" w:cs="Arial"/>
              <w:sz w:val="16"/>
              <w:szCs w:val="16"/>
              <w:lang w:val="en-AU"/>
            </w:rPr>
          </w:pPr>
          <w:r w:rsidRPr="006B24B3">
            <w:rPr>
              <w:rFonts w:ascii="Arial" w:hAnsi="Arial" w:cs="Arial"/>
              <w:sz w:val="16"/>
              <w:szCs w:val="16"/>
              <w:lang w:val="en-AU"/>
            </w:rPr>
            <w:t>This approval is not transferable and remains the property of the issuing body.</w:t>
          </w:r>
        </w:p>
        <w:p w14:paraId="17F2DA36" w14:textId="77777777" w:rsidR="00F10E83" w:rsidRPr="006B24B3" w:rsidRDefault="00F10E83" w:rsidP="00F10E83">
          <w:pPr>
            <w:jc w:val="center"/>
            <w:rPr>
              <w:rFonts w:ascii="Arial" w:hAnsi="Arial" w:cs="Arial"/>
              <w:sz w:val="16"/>
              <w:szCs w:val="16"/>
              <w:lang w:val="en-AU"/>
            </w:rPr>
          </w:pPr>
          <w:r w:rsidRPr="006B24B3">
            <w:rPr>
              <w:rFonts w:ascii="Arial" w:hAnsi="Arial" w:cs="Arial"/>
              <w:sz w:val="16"/>
              <w:szCs w:val="16"/>
              <w:lang w:val="en-AU"/>
            </w:rPr>
            <w:t xml:space="preserve">The Status and authenticity of this approval and any schedule(s) may be verified by visiting the </w:t>
          </w:r>
        </w:p>
        <w:p w14:paraId="5AAA14D8" w14:textId="77777777" w:rsidR="00F10E83" w:rsidRPr="006B24B3" w:rsidRDefault="00F10E83" w:rsidP="00F10E83">
          <w:pPr>
            <w:spacing w:after="120"/>
            <w:jc w:val="center"/>
            <w:rPr>
              <w:rFonts w:ascii="Arial" w:hAnsi="Arial" w:cs="Arial"/>
              <w:b/>
              <w:bCs/>
              <w:color w:val="2E569C"/>
            </w:rPr>
          </w:pPr>
          <w:r w:rsidRPr="006B24B3">
            <w:rPr>
              <w:rFonts w:ascii="Arial" w:hAnsi="Arial" w:cs="Arial"/>
              <w:sz w:val="16"/>
              <w:szCs w:val="16"/>
              <w:lang w:val="en-AU"/>
            </w:rPr>
            <w:t xml:space="preserve">Official IECQ Website. </w:t>
          </w:r>
          <w:hyperlink r:id="rId1" w:history="1">
            <w:r w:rsidRPr="006B24B3">
              <w:rPr>
                <w:rStyle w:val="Hyperlink"/>
                <w:rFonts w:ascii="Arial" w:hAnsi="Arial" w:cs="Arial"/>
                <w:sz w:val="16"/>
                <w:szCs w:val="16"/>
                <w:lang w:val="en-AU"/>
              </w:rPr>
              <w:t>www.iecq.org</w:t>
            </w:r>
          </w:hyperlink>
        </w:p>
        <w:p w14:paraId="0B674B4C" w14:textId="77777777" w:rsidR="00EB2AA2" w:rsidRDefault="00EB2AA2" w:rsidP="00EB2AA2">
          <w:pPr>
            <w:jc w:val="center"/>
          </w:pPr>
          <w:r w:rsidRPr="00206535">
            <w:rPr>
              <w:rFonts w:ascii="Arial" w:hAnsi="Arial" w:cs="Arial"/>
              <w:b/>
              <w:sz w:val="18"/>
              <w:szCs w:val="18"/>
            </w:rPr>
            <w:t xml:space="preserve">BSI, Kitemark </w:t>
          </w:r>
          <w:r>
            <w:rPr>
              <w:rFonts w:ascii="Arial" w:hAnsi="Arial" w:cs="Arial"/>
              <w:b/>
              <w:sz w:val="18"/>
              <w:szCs w:val="18"/>
            </w:rPr>
            <w:t>Court Davy Avenue  Knowlhill  Milton Keynes  MK5 8PP  UK</w:t>
          </w:r>
        </w:p>
        <w:p w14:paraId="49EE8A65" w14:textId="2F41D3CE" w:rsidR="00F10E83" w:rsidRPr="00CF68C8" w:rsidRDefault="00F10E83" w:rsidP="00F10E83">
          <w:pPr>
            <w:ind w:left="-115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00733193" w14:textId="77777777" w:rsidR="00EB2AA2" w:rsidRDefault="00EB2AA2" w:rsidP="00EB2AA2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E417D9D" wp14:editId="117CC622">
                <wp:extent cx="1044391" cy="774700"/>
                <wp:effectExtent l="0" t="0" r="3810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507" cy="77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401C0E" w14:textId="75E00C39" w:rsidR="00F10E83" w:rsidRPr="001E5C59" w:rsidRDefault="00F10E83" w:rsidP="00F10E83">
          <w:pPr>
            <w:jc w:val="center"/>
            <w:rPr>
              <w:b/>
              <w:i/>
              <w:color w:val="FF0000"/>
              <w:sz w:val="16"/>
              <w:szCs w:val="16"/>
            </w:rPr>
          </w:pPr>
        </w:p>
      </w:tc>
    </w:tr>
  </w:tbl>
  <w:p w14:paraId="2E1B4744" w14:textId="77777777" w:rsidR="00F10E83" w:rsidRPr="00D34F82" w:rsidRDefault="00F10E83" w:rsidP="00F10E83">
    <w:pPr>
      <w:pStyle w:val="Footer"/>
      <w:spacing w:before="60"/>
      <w:jc w:val="right"/>
      <w:rPr>
        <w:rFonts w:ascii="Calibri" w:hAnsi="Calibri"/>
        <w:sz w:val="12"/>
        <w:szCs w:val="12"/>
        <w:lang w:val="en-AU"/>
      </w:rPr>
    </w:pPr>
    <w:r>
      <w:rPr>
        <w:rFonts w:ascii="Calibri" w:hAnsi="Calibri"/>
        <w:sz w:val="12"/>
        <w:szCs w:val="12"/>
        <w:lang w:val="en-AU"/>
      </w:rPr>
      <w:t xml:space="preserve">IECQ-P Schedule of Scope </w:t>
    </w:r>
    <w:r w:rsidRPr="00D34F82">
      <w:rPr>
        <w:rFonts w:ascii="Calibri" w:hAnsi="Calibri"/>
        <w:sz w:val="12"/>
        <w:szCs w:val="12"/>
        <w:lang w:val="en-AU"/>
      </w:rPr>
      <w:t>Rev</w:t>
    </w:r>
    <w:r>
      <w:rPr>
        <w:rFonts w:ascii="Calibri" w:hAnsi="Calibri"/>
        <w:sz w:val="12"/>
        <w:szCs w:val="12"/>
        <w:lang w:val="en-AU"/>
      </w:rPr>
      <w:t>. 0</w:t>
    </w:r>
    <w:r w:rsidR="008E111C">
      <w:rPr>
        <w:rFonts w:ascii="Calibri" w:hAnsi="Calibri"/>
        <w:sz w:val="12"/>
        <w:szCs w:val="12"/>
        <w:lang w:val="en-AU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FE3B" w14:textId="77777777" w:rsidR="00827604" w:rsidRDefault="00827604">
      <w:r>
        <w:separator/>
      </w:r>
    </w:p>
  </w:footnote>
  <w:footnote w:type="continuationSeparator" w:id="0">
    <w:p w14:paraId="036800CB" w14:textId="77777777" w:rsidR="00827604" w:rsidRDefault="0082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A263" w14:textId="77777777" w:rsidR="00F10E83" w:rsidRPr="00211F08" w:rsidRDefault="00F10E83">
    <w:pPr>
      <w:pStyle w:val="Header"/>
      <w:rPr>
        <w:sz w:val="16"/>
        <w:szCs w:val="16"/>
      </w:rPr>
    </w:pPr>
  </w:p>
  <w:tbl>
    <w:tblPr>
      <w:tblW w:w="10065" w:type="dxa"/>
      <w:tblInd w:w="-736" w:type="dxa"/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757"/>
      <w:gridCol w:w="1922"/>
      <w:gridCol w:w="1275"/>
      <w:gridCol w:w="2694"/>
      <w:gridCol w:w="1417"/>
    </w:tblGrid>
    <w:tr w:rsidR="00F10E83" w:rsidRPr="00DB6F47" w14:paraId="33E9404E" w14:textId="77777777">
      <w:trPr>
        <w:trHeight w:val="1171"/>
      </w:trPr>
      <w:tc>
        <w:tcPr>
          <w:tcW w:w="2757" w:type="dxa"/>
          <w:tcBorders>
            <w:bottom w:val="double" w:sz="12" w:space="0" w:color="000080"/>
          </w:tcBorders>
        </w:tcPr>
        <w:p w14:paraId="52F08D40" w14:textId="6C7C06CE" w:rsidR="00F10E83" w:rsidRPr="006B24B3" w:rsidRDefault="0012779A" w:rsidP="00F10E83">
          <w:pPr>
            <w:rPr>
              <w:rFonts w:ascii="Arial" w:hAnsi="Arial" w:cs="Arial"/>
              <w:b/>
              <w:bCs/>
              <w:color w:val="2E569C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D1E0ADD" wp14:editId="3493AE35">
                <wp:extent cx="1019175" cy="875665"/>
                <wp:effectExtent l="0" t="0" r="9525" b="63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87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gridSpan w:val="4"/>
          <w:tcBorders>
            <w:bottom w:val="double" w:sz="12" w:space="0" w:color="000080"/>
          </w:tcBorders>
        </w:tcPr>
        <w:p w14:paraId="7167AF8E" w14:textId="77777777" w:rsidR="00F10E83" w:rsidRPr="006B24B3" w:rsidRDefault="00F10E83" w:rsidP="00F10E83">
          <w:pPr>
            <w:jc w:val="center"/>
            <w:rPr>
              <w:rFonts w:ascii="Arial" w:hAnsi="Arial" w:cs="Arial"/>
              <w:b/>
              <w:bCs/>
              <w:color w:val="000080"/>
              <w:sz w:val="28"/>
              <w:szCs w:val="28"/>
              <w:lang w:val="en-AU"/>
            </w:rPr>
          </w:pPr>
          <w:r w:rsidRPr="006B24B3">
            <w:rPr>
              <w:rFonts w:ascii="Arial" w:hAnsi="Arial" w:cs="Arial"/>
              <w:b/>
              <w:bCs/>
              <w:color w:val="000080"/>
              <w:sz w:val="28"/>
              <w:szCs w:val="28"/>
              <w:lang w:val="en-AU"/>
            </w:rPr>
            <w:t>IEC QUALITY ASSESSMENT SYSTEM (IECQ)</w:t>
          </w:r>
        </w:p>
        <w:p w14:paraId="31C6DC96" w14:textId="77777777" w:rsidR="00F10E83" w:rsidRPr="006B24B3" w:rsidRDefault="00F10E83" w:rsidP="00F10E83">
          <w:pPr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  <w:lang w:val="en-AU"/>
            </w:rPr>
          </w:pPr>
          <w:r w:rsidRPr="006B24B3">
            <w:rPr>
              <w:rFonts w:ascii="Arial" w:hAnsi="Arial" w:cs="Arial"/>
              <w:b/>
              <w:bCs/>
              <w:color w:val="000080"/>
              <w:sz w:val="24"/>
              <w:szCs w:val="24"/>
              <w:lang w:val="en-AU"/>
            </w:rPr>
            <w:t>covering Electronic Components,</w:t>
          </w:r>
          <w:r w:rsidRPr="006B24B3">
            <w:rPr>
              <w:rFonts w:ascii="Arial" w:hAnsi="Arial" w:cs="Arial"/>
              <w:b/>
              <w:bCs/>
              <w:color w:val="FF0000"/>
              <w:sz w:val="24"/>
              <w:szCs w:val="24"/>
              <w:lang w:val="en-AU"/>
            </w:rPr>
            <w:t xml:space="preserve"> </w:t>
          </w:r>
        </w:p>
        <w:p w14:paraId="35094607" w14:textId="77777777" w:rsidR="00F10E83" w:rsidRPr="006B24B3" w:rsidRDefault="00F10E83" w:rsidP="00F10E83">
          <w:pPr>
            <w:jc w:val="center"/>
            <w:rPr>
              <w:rFonts w:ascii="Arial" w:hAnsi="Arial" w:cs="Arial"/>
              <w:b/>
              <w:bCs/>
              <w:color w:val="000080"/>
              <w:sz w:val="24"/>
              <w:szCs w:val="24"/>
              <w:lang w:val="en-AU"/>
            </w:rPr>
          </w:pPr>
          <w:r w:rsidRPr="006B24B3">
            <w:rPr>
              <w:rFonts w:ascii="Arial" w:hAnsi="Arial" w:cs="Arial"/>
              <w:b/>
              <w:bCs/>
              <w:color w:val="000080"/>
              <w:sz w:val="24"/>
              <w:szCs w:val="24"/>
              <w:lang w:val="en-AU"/>
            </w:rPr>
            <w:t>Assemblies, Related Materials and Processes</w:t>
          </w:r>
        </w:p>
        <w:p w14:paraId="3FD044B9" w14:textId="77777777" w:rsidR="00F10E83" w:rsidRPr="006B24B3" w:rsidRDefault="00F10E83" w:rsidP="00F10E83">
          <w:pPr>
            <w:jc w:val="center"/>
            <w:rPr>
              <w:b/>
              <w:sz w:val="16"/>
              <w:szCs w:val="16"/>
            </w:rPr>
          </w:pPr>
          <w:r w:rsidRPr="006B24B3">
            <w:rPr>
              <w:rFonts w:ascii="Arial" w:hAnsi="Arial" w:cs="Arial"/>
              <w:b/>
              <w:bCs/>
              <w:color w:val="000080"/>
              <w:sz w:val="16"/>
              <w:szCs w:val="16"/>
              <w:lang w:val="en-AU"/>
            </w:rPr>
            <w:t>For rules and details of the IECQ visit www.iecq.org</w:t>
          </w:r>
        </w:p>
      </w:tc>
    </w:tr>
    <w:tr w:rsidR="00F10E83" w:rsidRPr="00621738" w14:paraId="1EB40589" w14:textId="77777777">
      <w:trPr>
        <w:trHeight w:val="715"/>
      </w:trPr>
      <w:tc>
        <w:tcPr>
          <w:tcW w:w="10065" w:type="dxa"/>
          <w:gridSpan w:val="5"/>
          <w:tcBorders>
            <w:top w:val="double" w:sz="12" w:space="0" w:color="000080"/>
            <w:bottom w:val="double" w:sz="12" w:space="0" w:color="000080"/>
          </w:tcBorders>
        </w:tcPr>
        <w:p w14:paraId="1654B4AC" w14:textId="77777777" w:rsidR="00F10E83" w:rsidRPr="00CE7CAF" w:rsidRDefault="00F10E83" w:rsidP="00F10E83">
          <w:pPr>
            <w:autoSpaceDE w:val="0"/>
            <w:autoSpaceDN w:val="0"/>
            <w:adjustRightInd w:val="0"/>
            <w:spacing w:before="120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6B24B3">
            <w:rPr>
              <w:rFonts w:ascii="Arial" w:hAnsi="Arial" w:cs="Arial"/>
              <w:b/>
              <w:sz w:val="36"/>
              <w:szCs w:val="36"/>
            </w:rPr>
            <w:t>Schedule of Scope</w:t>
          </w:r>
          <w:r w:rsidRPr="00CE7CAF">
            <w:rPr>
              <w:rFonts w:ascii="Arial" w:hAnsi="Arial" w:cs="Arial"/>
              <w:b/>
              <w:sz w:val="36"/>
              <w:szCs w:val="36"/>
            </w:rPr>
            <w:t xml:space="preserve"> to Certificate of </w:t>
          </w:r>
          <w:r>
            <w:rPr>
              <w:rFonts w:ascii="Arial" w:hAnsi="Arial" w:cs="Arial"/>
              <w:b/>
              <w:sz w:val="36"/>
              <w:szCs w:val="36"/>
            </w:rPr>
            <w:t>Conformity</w:t>
          </w:r>
        </w:p>
        <w:p w14:paraId="4AA3F723" w14:textId="4E3F2859" w:rsidR="00F10E83" w:rsidRPr="00500B3A" w:rsidRDefault="00F10E83" w:rsidP="00F10E83">
          <w:pPr>
            <w:autoSpaceDE w:val="0"/>
            <w:autoSpaceDN w:val="0"/>
            <w:adjustRightInd w:val="0"/>
            <w:spacing w:before="60" w:after="60"/>
            <w:jc w:val="center"/>
            <w:rPr>
              <w:rFonts w:ascii="Arial" w:hAnsi="Arial" w:cs="Arial"/>
              <w:b/>
              <w:sz w:val="32"/>
              <w:szCs w:val="36"/>
              <w:lang w:val="it-IT"/>
            </w:rPr>
          </w:pPr>
          <w:r w:rsidRPr="00500B3A">
            <w:rPr>
              <w:rFonts w:ascii="Arial" w:hAnsi="Arial" w:cs="Arial"/>
              <w:b/>
              <w:sz w:val="32"/>
              <w:szCs w:val="36"/>
              <w:lang w:val="it-IT"/>
            </w:rPr>
            <w:t>Approved Process</w:t>
          </w:r>
          <w:r w:rsidR="00500B3A" w:rsidRPr="00500B3A">
            <w:rPr>
              <w:rFonts w:ascii="Arial" w:hAnsi="Arial" w:cs="Arial"/>
              <w:b/>
              <w:sz w:val="32"/>
              <w:szCs w:val="36"/>
              <w:lang w:val="it-IT"/>
            </w:rPr>
            <w:t xml:space="preserve"> </w:t>
          </w:r>
          <w:r w:rsidR="00500B3A" w:rsidRPr="00763B39">
            <w:rPr>
              <w:rFonts w:ascii="Arial" w:hAnsi="Arial" w:cs="Arial"/>
              <w:b/>
              <w:bCs/>
              <w:sz w:val="32"/>
              <w:szCs w:val="32"/>
              <w:lang w:val="it-IT"/>
            </w:rPr>
            <w:t>– Component Distributor</w:t>
          </w:r>
        </w:p>
        <w:p w14:paraId="0F4CCC97" w14:textId="0FD2EE9D" w:rsidR="00F10E83" w:rsidRPr="00500B3A" w:rsidRDefault="00F10E83" w:rsidP="00F10E83">
          <w:pPr>
            <w:spacing w:after="60"/>
            <w:jc w:val="center"/>
            <w:rPr>
              <w:rFonts w:ascii="Arial" w:hAnsi="Arial" w:cs="Arial"/>
              <w:b/>
              <w:sz w:val="24"/>
              <w:szCs w:val="24"/>
              <w:lang w:val="it-IT"/>
            </w:rPr>
          </w:pPr>
          <w:r w:rsidRPr="00500B3A">
            <w:rPr>
              <w:rFonts w:ascii="Arial" w:hAnsi="Arial" w:cs="Arial"/>
              <w:b/>
              <w:sz w:val="24"/>
              <w:szCs w:val="24"/>
              <w:lang w:val="it-IT"/>
            </w:rPr>
            <w:t>IECQ Certificate No.: IECQ-P</w:t>
          </w:r>
          <w:r w:rsidR="00500B3A" w:rsidRPr="00500B3A">
            <w:rPr>
              <w:rFonts w:ascii="Arial" w:hAnsi="Arial" w:cs="Arial"/>
              <w:b/>
              <w:sz w:val="24"/>
              <w:szCs w:val="24"/>
              <w:lang w:val="it-IT"/>
            </w:rPr>
            <w:t xml:space="preserve"> </w:t>
          </w:r>
          <w:r w:rsidR="00500B3A" w:rsidRPr="00951132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 xml:space="preserve">BSI </w:t>
          </w:r>
          <w:r w:rsidR="00C3046B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13.0007</w:t>
          </w:r>
        </w:p>
        <w:p w14:paraId="10516C4A" w14:textId="432ED796" w:rsidR="00F10E83" w:rsidRPr="00500B3A" w:rsidRDefault="00F10E83" w:rsidP="00F10E83">
          <w:pPr>
            <w:spacing w:after="60"/>
            <w:jc w:val="center"/>
            <w:rPr>
              <w:rFonts w:ascii="Arial" w:hAnsi="Arial" w:cs="Arial"/>
              <w:sz w:val="24"/>
              <w:szCs w:val="24"/>
              <w:lang w:val="it-IT"/>
            </w:rPr>
          </w:pPr>
          <w:r w:rsidRPr="00500B3A">
            <w:rPr>
              <w:rFonts w:ascii="Arial" w:hAnsi="Arial" w:cs="Arial"/>
              <w:b/>
              <w:sz w:val="24"/>
              <w:szCs w:val="24"/>
              <w:lang w:val="it-IT"/>
            </w:rPr>
            <w:t xml:space="preserve">CB Certificate No.: </w:t>
          </w:r>
          <w:r w:rsidR="00500B3A" w:rsidRPr="00763B39">
            <w:rPr>
              <w:rFonts w:ascii="Arial" w:hAnsi="Arial" w:cs="Arial"/>
              <w:b/>
              <w:sz w:val="24"/>
              <w:szCs w:val="24"/>
              <w:lang w:val="it-IT"/>
            </w:rPr>
            <w:t>D2014 IECQ</w:t>
          </w:r>
        </w:p>
      </w:tc>
    </w:tr>
    <w:tr w:rsidR="00F10E83" w:rsidRPr="0064183A" w14:paraId="6D615C22" w14:textId="77777777">
      <w:trPr>
        <w:trHeight w:val="433"/>
      </w:trPr>
      <w:tc>
        <w:tcPr>
          <w:tcW w:w="4679" w:type="dxa"/>
          <w:gridSpan w:val="2"/>
          <w:tcBorders>
            <w:top w:val="double" w:sz="12" w:space="0" w:color="000080"/>
            <w:bottom w:val="double" w:sz="12" w:space="0" w:color="000080"/>
          </w:tcBorders>
        </w:tcPr>
        <w:p w14:paraId="7B452A83" w14:textId="436A527A" w:rsidR="00F10E83" w:rsidRPr="0064183A" w:rsidRDefault="00F10E83" w:rsidP="00F10E83">
          <w:pPr>
            <w:spacing w:before="120" w:after="120"/>
            <w:rPr>
              <w:rFonts w:ascii="Arial" w:hAnsi="Arial" w:cs="Arial"/>
              <w:b/>
              <w:sz w:val="18"/>
              <w:szCs w:val="18"/>
            </w:rPr>
          </w:pPr>
          <w:r w:rsidRPr="0064183A">
            <w:rPr>
              <w:rFonts w:ascii="Arial" w:hAnsi="Arial" w:cs="Arial"/>
              <w:b/>
              <w:sz w:val="18"/>
              <w:szCs w:val="18"/>
            </w:rPr>
            <w:t>Schedule Number:</w:t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Pr="0064183A">
            <w:rPr>
              <w:rFonts w:ascii="Arial" w:hAnsi="Arial" w:cs="Arial"/>
              <w:b/>
              <w:sz w:val="18"/>
              <w:szCs w:val="18"/>
            </w:rPr>
            <w:t>IECQ-P</w:t>
          </w:r>
          <w:r w:rsidR="00C3046B" w:rsidRPr="0064183A">
            <w:rPr>
              <w:rFonts w:ascii="Arial" w:hAnsi="Arial" w:cs="Arial"/>
              <w:b/>
              <w:bCs/>
              <w:sz w:val="18"/>
              <w:szCs w:val="18"/>
              <w:lang w:val="it-IT"/>
            </w:rPr>
            <w:t xml:space="preserve"> BSI 13.0007</w:t>
          </w:r>
          <w:r w:rsidRPr="0064183A">
            <w:rPr>
              <w:rFonts w:ascii="Arial" w:hAnsi="Arial" w:cs="Arial"/>
              <w:b/>
              <w:sz w:val="18"/>
              <w:szCs w:val="18"/>
            </w:rPr>
            <w:t>-S</w:t>
          </w:r>
        </w:p>
      </w:tc>
      <w:tc>
        <w:tcPr>
          <w:tcW w:w="1275" w:type="dxa"/>
          <w:tcBorders>
            <w:top w:val="double" w:sz="12" w:space="0" w:color="000080"/>
            <w:bottom w:val="double" w:sz="12" w:space="0" w:color="000080"/>
          </w:tcBorders>
        </w:tcPr>
        <w:p w14:paraId="277CEA50" w14:textId="1CA03C65" w:rsidR="00F10E83" w:rsidRPr="0064183A" w:rsidRDefault="00F10E83" w:rsidP="00F10E83">
          <w:pPr>
            <w:spacing w:before="120" w:after="120"/>
            <w:rPr>
              <w:rFonts w:ascii="Arial" w:hAnsi="Arial" w:cs="Arial"/>
              <w:b/>
              <w:sz w:val="18"/>
              <w:szCs w:val="18"/>
            </w:rPr>
          </w:pPr>
          <w:r w:rsidRPr="0064183A">
            <w:rPr>
              <w:rFonts w:ascii="Arial" w:hAnsi="Arial" w:cs="Arial"/>
              <w:b/>
              <w:sz w:val="18"/>
              <w:szCs w:val="18"/>
            </w:rPr>
            <w:t>Rev No.:</w:t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="00477AD9">
            <w:rPr>
              <w:rFonts w:ascii="Arial" w:hAnsi="Arial" w:cs="Arial"/>
              <w:sz w:val="18"/>
              <w:szCs w:val="18"/>
            </w:rPr>
            <w:t>9</w:t>
          </w:r>
        </w:p>
      </w:tc>
      <w:tc>
        <w:tcPr>
          <w:tcW w:w="2694" w:type="dxa"/>
          <w:tcBorders>
            <w:top w:val="double" w:sz="12" w:space="0" w:color="000080"/>
            <w:bottom w:val="double" w:sz="12" w:space="0" w:color="000080"/>
          </w:tcBorders>
        </w:tcPr>
        <w:p w14:paraId="7E35C950" w14:textId="21DE3C7F" w:rsidR="00F10E83" w:rsidRPr="0064183A" w:rsidRDefault="00F10E83" w:rsidP="008B58D8">
          <w:pPr>
            <w:spacing w:before="120" w:after="120"/>
            <w:rPr>
              <w:rFonts w:ascii="Arial" w:hAnsi="Arial" w:cs="Arial"/>
              <w:b/>
              <w:sz w:val="18"/>
              <w:szCs w:val="18"/>
            </w:rPr>
          </w:pPr>
          <w:r w:rsidRPr="0064183A">
            <w:rPr>
              <w:rFonts w:ascii="Arial" w:hAnsi="Arial" w:cs="Arial"/>
              <w:b/>
              <w:sz w:val="18"/>
              <w:szCs w:val="18"/>
            </w:rPr>
            <w:t>Revision Date:</w:t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="00111230" w:rsidRPr="0063034D">
            <w:rPr>
              <w:rFonts w:ascii="Arial" w:hAnsi="Arial" w:cs="Arial"/>
              <w:sz w:val="18"/>
              <w:szCs w:val="18"/>
            </w:rPr>
            <w:t>2022/</w:t>
          </w:r>
          <w:r w:rsidR="004D50CB" w:rsidRPr="0063034D">
            <w:rPr>
              <w:rFonts w:ascii="Arial" w:hAnsi="Arial" w:cs="Arial"/>
              <w:sz w:val="18"/>
              <w:szCs w:val="18"/>
            </w:rPr>
            <w:t>0</w:t>
          </w:r>
          <w:r w:rsidR="00477AD9">
            <w:rPr>
              <w:rFonts w:ascii="Arial" w:hAnsi="Arial" w:cs="Arial"/>
              <w:sz w:val="18"/>
              <w:szCs w:val="18"/>
            </w:rPr>
            <w:t>8</w:t>
          </w:r>
          <w:r w:rsidR="00111230" w:rsidRPr="0063034D">
            <w:rPr>
              <w:rFonts w:ascii="Arial" w:hAnsi="Arial" w:cs="Arial"/>
              <w:sz w:val="18"/>
              <w:szCs w:val="18"/>
            </w:rPr>
            <w:t>/</w:t>
          </w:r>
          <w:r w:rsidR="00477AD9">
            <w:rPr>
              <w:rFonts w:ascii="Arial" w:hAnsi="Arial" w:cs="Arial"/>
              <w:sz w:val="18"/>
              <w:szCs w:val="18"/>
            </w:rPr>
            <w:t>xx</w:t>
          </w:r>
        </w:p>
      </w:tc>
      <w:tc>
        <w:tcPr>
          <w:tcW w:w="1417" w:type="dxa"/>
          <w:tcBorders>
            <w:top w:val="double" w:sz="12" w:space="0" w:color="000080"/>
            <w:bottom w:val="double" w:sz="12" w:space="0" w:color="000080"/>
          </w:tcBorders>
          <w:vAlign w:val="center"/>
        </w:tcPr>
        <w:p w14:paraId="7079027D" w14:textId="77777777" w:rsidR="00F10E83" w:rsidRPr="0064183A" w:rsidRDefault="00F10E83" w:rsidP="00F10E8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64183A">
            <w:rPr>
              <w:rFonts w:ascii="Arial" w:hAnsi="Arial" w:cs="Arial"/>
              <w:b/>
              <w:sz w:val="18"/>
              <w:szCs w:val="18"/>
            </w:rPr>
            <w:t>Page</w:t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Pr="0064183A">
            <w:rPr>
              <w:rFonts w:ascii="Arial" w:hAnsi="Arial" w:cs="Arial"/>
              <w:sz w:val="18"/>
              <w:szCs w:val="18"/>
            </w:rPr>
            <w:fldChar w:fldCharType="begin"/>
          </w:r>
          <w:r w:rsidRPr="0064183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64183A">
            <w:rPr>
              <w:rFonts w:ascii="Arial" w:hAnsi="Arial" w:cs="Arial"/>
              <w:sz w:val="18"/>
              <w:szCs w:val="18"/>
            </w:rPr>
            <w:fldChar w:fldCharType="separate"/>
          </w:r>
          <w:r w:rsidR="006B17D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183A">
            <w:rPr>
              <w:rFonts w:ascii="Arial" w:hAnsi="Arial" w:cs="Arial"/>
              <w:sz w:val="18"/>
              <w:szCs w:val="18"/>
            </w:rPr>
            <w:fldChar w:fldCharType="end"/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Pr="0064183A">
            <w:rPr>
              <w:rFonts w:ascii="Arial" w:hAnsi="Arial" w:cs="Arial"/>
              <w:b/>
              <w:sz w:val="18"/>
              <w:szCs w:val="18"/>
            </w:rPr>
            <w:t>of</w:t>
          </w:r>
          <w:r w:rsidRPr="0064183A">
            <w:rPr>
              <w:rFonts w:ascii="Arial" w:hAnsi="Arial" w:cs="Arial"/>
              <w:sz w:val="18"/>
              <w:szCs w:val="18"/>
            </w:rPr>
            <w:t xml:space="preserve"> </w:t>
          </w:r>
          <w:r w:rsidRPr="0064183A">
            <w:rPr>
              <w:rFonts w:ascii="Arial" w:hAnsi="Arial" w:cs="Arial"/>
              <w:sz w:val="18"/>
              <w:szCs w:val="18"/>
            </w:rPr>
            <w:fldChar w:fldCharType="begin"/>
          </w:r>
          <w:r w:rsidRPr="0064183A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64183A">
            <w:rPr>
              <w:rFonts w:ascii="Arial" w:hAnsi="Arial" w:cs="Arial"/>
              <w:sz w:val="18"/>
              <w:szCs w:val="18"/>
            </w:rPr>
            <w:fldChar w:fldCharType="separate"/>
          </w:r>
          <w:r w:rsidR="006B17D9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64183A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B1885C1" w14:textId="77777777" w:rsidR="00F10E83" w:rsidRPr="00211F08" w:rsidRDefault="00F10E83" w:rsidP="00F10E8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F67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A12FF"/>
    <w:multiLevelType w:val="hybridMultilevel"/>
    <w:tmpl w:val="0A30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014F"/>
    <w:multiLevelType w:val="hybridMultilevel"/>
    <w:tmpl w:val="04F8F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6204"/>
    <w:multiLevelType w:val="hybridMultilevel"/>
    <w:tmpl w:val="0A80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FE"/>
    <w:rsid w:val="00002B63"/>
    <w:rsid w:val="00002F05"/>
    <w:rsid w:val="00013A6B"/>
    <w:rsid w:val="0002032E"/>
    <w:rsid w:val="000229B0"/>
    <w:rsid w:val="00027248"/>
    <w:rsid w:val="00034119"/>
    <w:rsid w:val="000471DE"/>
    <w:rsid w:val="00054355"/>
    <w:rsid w:val="00073E61"/>
    <w:rsid w:val="00075180"/>
    <w:rsid w:val="0009392B"/>
    <w:rsid w:val="000A36D3"/>
    <w:rsid w:val="000A6226"/>
    <w:rsid w:val="000A7C65"/>
    <w:rsid w:val="000B5DA6"/>
    <w:rsid w:val="000B7273"/>
    <w:rsid w:val="000C2989"/>
    <w:rsid w:val="000C6264"/>
    <w:rsid w:val="000D5F5B"/>
    <w:rsid w:val="000E12B1"/>
    <w:rsid w:val="00111230"/>
    <w:rsid w:val="001260DC"/>
    <w:rsid w:val="0012779A"/>
    <w:rsid w:val="00133842"/>
    <w:rsid w:val="001449A9"/>
    <w:rsid w:val="00145D88"/>
    <w:rsid w:val="00154C57"/>
    <w:rsid w:val="00161667"/>
    <w:rsid w:val="0019461D"/>
    <w:rsid w:val="00197215"/>
    <w:rsid w:val="001A228C"/>
    <w:rsid w:val="001A4AF0"/>
    <w:rsid w:val="001C63F8"/>
    <w:rsid w:val="001C7D01"/>
    <w:rsid w:val="001D79C0"/>
    <w:rsid w:val="001E25AF"/>
    <w:rsid w:val="002020C3"/>
    <w:rsid w:val="00210A78"/>
    <w:rsid w:val="00217BA4"/>
    <w:rsid w:val="00221785"/>
    <w:rsid w:val="002254CB"/>
    <w:rsid w:val="00227F2F"/>
    <w:rsid w:val="00231643"/>
    <w:rsid w:val="002708D3"/>
    <w:rsid w:val="00270B89"/>
    <w:rsid w:val="00286474"/>
    <w:rsid w:val="002900FE"/>
    <w:rsid w:val="00291C85"/>
    <w:rsid w:val="00292A3A"/>
    <w:rsid w:val="00293C94"/>
    <w:rsid w:val="002A6860"/>
    <w:rsid w:val="002B11C5"/>
    <w:rsid w:val="002C2C82"/>
    <w:rsid w:val="002D07F9"/>
    <w:rsid w:val="002D3EE8"/>
    <w:rsid w:val="002F1512"/>
    <w:rsid w:val="002F7F9E"/>
    <w:rsid w:val="00307A64"/>
    <w:rsid w:val="00312DBB"/>
    <w:rsid w:val="0032271D"/>
    <w:rsid w:val="003230EC"/>
    <w:rsid w:val="003231A5"/>
    <w:rsid w:val="00331609"/>
    <w:rsid w:val="00333627"/>
    <w:rsid w:val="003462DF"/>
    <w:rsid w:val="00347970"/>
    <w:rsid w:val="00357D20"/>
    <w:rsid w:val="00363A56"/>
    <w:rsid w:val="003721D4"/>
    <w:rsid w:val="0037504F"/>
    <w:rsid w:val="00375633"/>
    <w:rsid w:val="00377104"/>
    <w:rsid w:val="00383668"/>
    <w:rsid w:val="003A34FA"/>
    <w:rsid w:val="003B31A0"/>
    <w:rsid w:val="003D4F53"/>
    <w:rsid w:val="003F6024"/>
    <w:rsid w:val="00406999"/>
    <w:rsid w:val="00415BCC"/>
    <w:rsid w:val="004235AE"/>
    <w:rsid w:val="004235D0"/>
    <w:rsid w:val="00427C04"/>
    <w:rsid w:val="00433E3A"/>
    <w:rsid w:val="00434FB9"/>
    <w:rsid w:val="00444726"/>
    <w:rsid w:val="00446102"/>
    <w:rsid w:val="00447853"/>
    <w:rsid w:val="0045004B"/>
    <w:rsid w:val="004547EE"/>
    <w:rsid w:val="00457FB8"/>
    <w:rsid w:val="00463636"/>
    <w:rsid w:val="00471E42"/>
    <w:rsid w:val="004734AC"/>
    <w:rsid w:val="00477AD9"/>
    <w:rsid w:val="004810B5"/>
    <w:rsid w:val="00490FA3"/>
    <w:rsid w:val="004973F8"/>
    <w:rsid w:val="004A379D"/>
    <w:rsid w:val="004A52E7"/>
    <w:rsid w:val="004B3585"/>
    <w:rsid w:val="004C2936"/>
    <w:rsid w:val="004D50CB"/>
    <w:rsid w:val="004D775C"/>
    <w:rsid w:val="004E68C3"/>
    <w:rsid w:val="004F1366"/>
    <w:rsid w:val="004F39CC"/>
    <w:rsid w:val="00500B3A"/>
    <w:rsid w:val="005217A8"/>
    <w:rsid w:val="00522833"/>
    <w:rsid w:val="005301B0"/>
    <w:rsid w:val="00535B8C"/>
    <w:rsid w:val="00540A9E"/>
    <w:rsid w:val="005437C8"/>
    <w:rsid w:val="00563906"/>
    <w:rsid w:val="00567002"/>
    <w:rsid w:val="00571B09"/>
    <w:rsid w:val="00581A36"/>
    <w:rsid w:val="00587324"/>
    <w:rsid w:val="005913BD"/>
    <w:rsid w:val="005A79C2"/>
    <w:rsid w:val="005B0E32"/>
    <w:rsid w:val="005C4483"/>
    <w:rsid w:val="005C4F99"/>
    <w:rsid w:val="005C5756"/>
    <w:rsid w:val="005D68EA"/>
    <w:rsid w:val="005E3C02"/>
    <w:rsid w:val="005F6F20"/>
    <w:rsid w:val="005F73E9"/>
    <w:rsid w:val="00607E48"/>
    <w:rsid w:val="006155BE"/>
    <w:rsid w:val="00621738"/>
    <w:rsid w:val="0062264E"/>
    <w:rsid w:val="0062617E"/>
    <w:rsid w:val="0063034D"/>
    <w:rsid w:val="0064183A"/>
    <w:rsid w:val="0064763E"/>
    <w:rsid w:val="00654121"/>
    <w:rsid w:val="006907FE"/>
    <w:rsid w:val="006A10FE"/>
    <w:rsid w:val="006A5DFE"/>
    <w:rsid w:val="006A63F6"/>
    <w:rsid w:val="006B171F"/>
    <w:rsid w:val="006B17D9"/>
    <w:rsid w:val="006D0D9A"/>
    <w:rsid w:val="006D2BF1"/>
    <w:rsid w:val="006E559B"/>
    <w:rsid w:val="006E5BC8"/>
    <w:rsid w:val="006F5E18"/>
    <w:rsid w:val="006F6447"/>
    <w:rsid w:val="007249A2"/>
    <w:rsid w:val="0072695A"/>
    <w:rsid w:val="00731670"/>
    <w:rsid w:val="00733E97"/>
    <w:rsid w:val="00736E46"/>
    <w:rsid w:val="00741619"/>
    <w:rsid w:val="00757E18"/>
    <w:rsid w:val="00770316"/>
    <w:rsid w:val="007748E2"/>
    <w:rsid w:val="007844B3"/>
    <w:rsid w:val="007A1DD9"/>
    <w:rsid w:val="007B34B5"/>
    <w:rsid w:val="007C1DD3"/>
    <w:rsid w:val="007D78A3"/>
    <w:rsid w:val="007E198E"/>
    <w:rsid w:val="007F22A4"/>
    <w:rsid w:val="00811E99"/>
    <w:rsid w:val="0082547F"/>
    <w:rsid w:val="00827604"/>
    <w:rsid w:val="008317D7"/>
    <w:rsid w:val="00831B62"/>
    <w:rsid w:val="00837891"/>
    <w:rsid w:val="008477FB"/>
    <w:rsid w:val="00856F8A"/>
    <w:rsid w:val="00860E26"/>
    <w:rsid w:val="00863ED6"/>
    <w:rsid w:val="008764A7"/>
    <w:rsid w:val="00882570"/>
    <w:rsid w:val="0089185C"/>
    <w:rsid w:val="008A1E71"/>
    <w:rsid w:val="008A39CB"/>
    <w:rsid w:val="008B02EF"/>
    <w:rsid w:val="008B1E8A"/>
    <w:rsid w:val="008B58D8"/>
    <w:rsid w:val="008B685E"/>
    <w:rsid w:val="008C5BBE"/>
    <w:rsid w:val="008D4B25"/>
    <w:rsid w:val="008E03AE"/>
    <w:rsid w:val="008E111C"/>
    <w:rsid w:val="008F3A85"/>
    <w:rsid w:val="008F5010"/>
    <w:rsid w:val="00922F0A"/>
    <w:rsid w:val="0094510C"/>
    <w:rsid w:val="00974E35"/>
    <w:rsid w:val="00981E13"/>
    <w:rsid w:val="00982F5A"/>
    <w:rsid w:val="009834AB"/>
    <w:rsid w:val="0098559E"/>
    <w:rsid w:val="009962A8"/>
    <w:rsid w:val="009A2690"/>
    <w:rsid w:val="009A7667"/>
    <w:rsid w:val="009B05D8"/>
    <w:rsid w:val="009D586C"/>
    <w:rsid w:val="009E0710"/>
    <w:rsid w:val="00A20B3A"/>
    <w:rsid w:val="00A27A88"/>
    <w:rsid w:val="00A3239D"/>
    <w:rsid w:val="00A439D6"/>
    <w:rsid w:val="00A52E7F"/>
    <w:rsid w:val="00A53740"/>
    <w:rsid w:val="00A708D1"/>
    <w:rsid w:val="00A775B6"/>
    <w:rsid w:val="00AC17DE"/>
    <w:rsid w:val="00AC75A5"/>
    <w:rsid w:val="00AE020B"/>
    <w:rsid w:val="00AE0961"/>
    <w:rsid w:val="00AE6DF9"/>
    <w:rsid w:val="00AF4C1E"/>
    <w:rsid w:val="00B00DE8"/>
    <w:rsid w:val="00B132B0"/>
    <w:rsid w:val="00B40507"/>
    <w:rsid w:val="00B658A0"/>
    <w:rsid w:val="00B74B29"/>
    <w:rsid w:val="00B845CC"/>
    <w:rsid w:val="00B95417"/>
    <w:rsid w:val="00BA6439"/>
    <w:rsid w:val="00BB0D46"/>
    <w:rsid w:val="00BC54D9"/>
    <w:rsid w:val="00BD7EDA"/>
    <w:rsid w:val="00BE2D33"/>
    <w:rsid w:val="00BF5988"/>
    <w:rsid w:val="00C2189F"/>
    <w:rsid w:val="00C3046B"/>
    <w:rsid w:val="00C84FA6"/>
    <w:rsid w:val="00C92F5C"/>
    <w:rsid w:val="00CD66F4"/>
    <w:rsid w:val="00CD7C7A"/>
    <w:rsid w:val="00D171D1"/>
    <w:rsid w:val="00D348B3"/>
    <w:rsid w:val="00D50364"/>
    <w:rsid w:val="00D548A2"/>
    <w:rsid w:val="00D62F0D"/>
    <w:rsid w:val="00D66AF4"/>
    <w:rsid w:val="00D76CF5"/>
    <w:rsid w:val="00D8498A"/>
    <w:rsid w:val="00D927FD"/>
    <w:rsid w:val="00DA3D24"/>
    <w:rsid w:val="00DB2567"/>
    <w:rsid w:val="00DE3C10"/>
    <w:rsid w:val="00DF1876"/>
    <w:rsid w:val="00DF4FF5"/>
    <w:rsid w:val="00E23550"/>
    <w:rsid w:val="00E24C02"/>
    <w:rsid w:val="00E72939"/>
    <w:rsid w:val="00E85AB9"/>
    <w:rsid w:val="00E945EE"/>
    <w:rsid w:val="00EB2AA2"/>
    <w:rsid w:val="00EC1F61"/>
    <w:rsid w:val="00ED57CB"/>
    <w:rsid w:val="00ED5EC0"/>
    <w:rsid w:val="00ED6DDB"/>
    <w:rsid w:val="00EF0EC3"/>
    <w:rsid w:val="00EF2C34"/>
    <w:rsid w:val="00F00597"/>
    <w:rsid w:val="00F077EE"/>
    <w:rsid w:val="00F10E83"/>
    <w:rsid w:val="00F12F74"/>
    <w:rsid w:val="00F1386B"/>
    <w:rsid w:val="00F15AC4"/>
    <w:rsid w:val="00F17285"/>
    <w:rsid w:val="00F22B42"/>
    <w:rsid w:val="00F27276"/>
    <w:rsid w:val="00F35E7C"/>
    <w:rsid w:val="00F3712C"/>
    <w:rsid w:val="00F50B8E"/>
    <w:rsid w:val="00F52B67"/>
    <w:rsid w:val="00F54702"/>
    <w:rsid w:val="00F72281"/>
    <w:rsid w:val="00F821D9"/>
    <w:rsid w:val="00F9225C"/>
    <w:rsid w:val="00F95E2D"/>
    <w:rsid w:val="00FA2A56"/>
    <w:rsid w:val="00FA72D8"/>
    <w:rsid w:val="00FB0894"/>
    <w:rsid w:val="00FD03AA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06F18B3"/>
  <w14:defaultImageDpi w14:val="300"/>
  <w15:docId w15:val="{ECF0E445-73EB-4393-8F63-E5EBC8BD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B40"/>
    <w:rPr>
      <w:lang w:val="en-US"/>
    </w:rPr>
  </w:style>
  <w:style w:type="paragraph" w:styleId="Heading1">
    <w:name w:val="heading 1"/>
    <w:basedOn w:val="Normal"/>
    <w:next w:val="Normal"/>
    <w:qFormat/>
    <w:rsid w:val="00E70B40"/>
    <w:pPr>
      <w:keepNext/>
      <w:jc w:val="center"/>
      <w:outlineLvl w:val="0"/>
    </w:pPr>
    <w:rPr>
      <w:i/>
      <w:noProof/>
      <w:sz w:val="56"/>
      <w:u w:val="single"/>
    </w:rPr>
  </w:style>
  <w:style w:type="paragraph" w:styleId="Heading2">
    <w:name w:val="heading 2"/>
    <w:basedOn w:val="Normal"/>
    <w:next w:val="Normal"/>
    <w:qFormat/>
    <w:rsid w:val="00E70B40"/>
    <w:pPr>
      <w:keepNext/>
      <w:jc w:val="center"/>
      <w:outlineLvl w:val="1"/>
    </w:pPr>
    <w:rPr>
      <w:i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0B40"/>
    <w:pPr>
      <w:jc w:val="center"/>
    </w:pPr>
    <w:rPr>
      <w:i/>
      <w:noProof/>
      <w:sz w:val="96"/>
    </w:rPr>
  </w:style>
  <w:style w:type="table" w:styleId="TableGrid">
    <w:name w:val="Table Grid"/>
    <w:basedOn w:val="TableNormal"/>
    <w:rsid w:val="0002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6298E"/>
    <w:rPr>
      <w:color w:val="0000FF"/>
      <w:u w:val="single"/>
    </w:rPr>
  </w:style>
  <w:style w:type="paragraph" w:styleId="Header">
    <w:name w:val="header"/>
    <w:basedOn w:val="Normal"/>
    <w:rsid w:val="007F0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05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7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701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57013"/>
    <w:rPr>
      <w:color w:val="808080"/>
    </w:rPr>
  </w:style>
  <w:style w:type="paragraph" w:styleId="ListParagraph">
    <w:name w:val="List Paragraph"/>
    <w:basedOn w:val="Normal"/>
    <w:uiPriority w:val="34"/>
    <w:qFormat/>
    <w:rsid w:val="00A81AD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2FF3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A2FF3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8E111C"/>
    <w:rPr>
      <w:lang w:val="en-US"/>
    </w:rPr>
  </w:style>
  <w:style w:type="paragraph" w:customStyle="1" w:styleId="pbcopy">
    <w:name w:val="pbcopy"/>
    <w:basedOn w:val="Footer"/>
    <w:rsid w:val="000A36D3"/>
    <w:pPr>
      <w:tabs>
        <w:tab w:val="clear" w:pos="4320"/>
        <w:tab w:val="clear" w:pos="8640"/>
        <w:tab w:val="left" w:pos="426"/>
        <w:tab w:val="left" w:pos="510"/>
        <w:tab w:val="left" w:pos="851"/>
        <w:tab w:val="left" w:pos="1276"/>
        <w:tab w:val="left" w:pos="4253"/>
      </w:tabs>
      <w:snapToGrid w:val="0"/>
      <w:spacing w:after="60" w:line="190" w:lineRule="exact"/>
      <w:jc w:val="both"/>
    </w:pPr>
    <w:rPr>
      <w:rFonts w:ascii="Arial" w:hAnsi="Arial" w:cs="Arial"/>
      <w:spacing w:val="8"/>
      <w:sz w:val="16"/>
      <w:lang w:val="en-GB"/>
    </w:rPr>
  </w:style>
  <w:style w:type="paragraph" w:customStyle="1" w:styleId="Default">
    <w:name w:val="Default"/>
    <w:rsid w:val="00500B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25">
      <w:bodyDiv w:val="1"/>
      <w:marLeft w:val="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29281">
                  <w:marLeft w:val="0"/>
                  <w:marRight w:val="0"/>
                  <w:marTop w:val="4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1B1D2"/>
                        <w:left w:val="single" w:sz="2" w:space="0" w:color="B1B1D2"/>
                        <w:bottom w:val="single" w:sz="2" w:space="0" w:color="B1B1D2"/>
                        <w:right w:val="single" w:sz="2" w:space="0" w:color="B1B1D2"/>
                      </w:divBdr>
                    </w:div>
                  </w:divsChild>
                </w:div>
              </w:divsChild>
            </w:div>
          </w:divsChild>
        </w:div>
      </w:divsChild>
    </w:div>
    <w:div w:id="806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iecq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594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Name</vt:lpstr>
    </vt:vector>
  </TitlesOfParts>
  <Company>British Standards Institution</Company>
  <LinksUpToDate>false</LinksUpToDate>
  <CharactersWithSpaces>4194</CharactersWithSpaces>
  <SharedDoc>false</SharedDoc>
  <HLinks>
    <vt:vector size="30" baseType="variant">
      <vt:variant>
        <vt:i4>6225920</vt:i4>
      </vt:variant>
      <vt:variant>
        <vt:i4>3</vt:i4>
      </vt:variant>
      <vt:variant>
        <vt:i4>0</vt:i4>
      </vt:variant>
      <vt:variant>
        <vt:i4>5</vt:i4>
      </vt:variant>
      <vt:variant>
        <vt:lpwstr>mailto:steve.allan@iec-conformity.org</vt:lpwstr>
      </vt:variant>
      <vt:variant>
        <vt:lpwstr/>
      </vt:variant>
      <vt:variant>
        <vt:i4>786531</vt:i4>
      </vt:variant>
      <vt:variant>
        <vt:i4>0</vt:i4>
      </vt:variant>
      <vt:variant>
        <vt:i4>0</vt:i4>
      </vt:variant>
      <vt:variant>
        <vt:i4>5</vt:i4>
      </vt:variant>
      <vt:variant>
        <vt:lpwstr>http://certificates.iecq.org/</vt:lpwstr>
      </vt:variant>
      <vt:variant>
        <vt:lpwstr/>
      </vt:variant>
      <vt:variant>
        <vt:i4>5374028</vt:i4>
      </vt:variant>
      <vt:variant>
        <vt:i4>6</vt:i4>
      </vt:variant>
      <vt:variant>
        <vt:i4>0</vt:i4>
      </vt:variant>
      <vt:variant>
        <vt:i4>5</vt:i4>
      </vt:variant>
      <vt:variant>
        <vt:lpwstr>http://www.iecq.org/</vt:lpwstr>
      </vt:variant>
      <vt:variant>
        <vt:lpwstr/>
      </vt:variant>
      <vt:variant>
        <vt:i4>7536753</vt:i4>
      </vt:variant>
      <vt:variant>
        <vt:i4>2048</vt:i4>
      </vt:variant>
      <vt:variant>
        <vt:i4>1025</vt:i4>
      </vt:variant>
      <vt:variant>
        <vt:i4>1</vt:i4>
      </vt:variant>
      <vt:variant>
        <vt:lpwstr>IECQmaster</vt:lpwstr>
      </vt:variant>
      <vt:variant>
        <vt:lpwstr/>
      </vt:variant>
      <vt:variant>
        <vt:i4>1245284</vt:i4>
      </vt:variant>
      <vt:variant>
        <vt:i4>-1</vt:i4>
      </vt:variant>
      <vt:variant>
        <vt:i4>1029</vt:i4>
      </vt:variant>
      <vt:variant>
        <vt:i4>1</vt:i4>
      </vt:variant>
      <vt:variant>
        <vt:lpwstr>ChrisAgiusSig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Name</dc:title>
  <dc:creator>Southworth Company</dc:creator>
  <cp:lastModifiedBy>Cherisse Craig</cp:lastModifiedBy>
  <cp:revision>76</cp:revision>
  <cp:lastPrinted>2009-01-27T09:52:00Z</cp:lastPrinted>
  <dcterms:created xsi:type="dcterms:W3CDTF">2022-07-27T12:52:00Z</dcterms:created>
  <dcterms:modified xsi:type="dcterms:W3CDTF">2022-09-21T14:20:00Z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2022-09-15T13:35:52Z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c314298c-1eed-4f6a-9d59-52509aa7e80d</vt:lpwstr>
  </property>
  <property fmtid="{D5CDD505-2E9C-101B-9397-08002B2CF9AE}" pid="8" name="MSIP_Label_4dda24af-ac8f-4a9d-9d98-ed58ba2c887a_ContentBits">
    <vt:lpwstr>0</vt:lpwstr>
  </property>
</Properties>
</file>